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948E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Рекомендации представителям органов местного самоуправления, как вести себя в суде</w:t>
      </w:r>
    </w:p>
    <w:p w14:paraId="5164EB58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56E0E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07BD5D2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69EBF" w14:textId="4E0F226F" w:rsidR="00CB5356" w:rsidRPr="00C95C9C" w:rsidRDefault="00CB5356" w:rsidP="00ED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1. </w:t>
      </w:r>
      <w:r w:rsidR="004034BB" w:rsidRPr="00C95C9C">
        <w:rPr>
          <w:rFonts w:ascii="Times New Roman" w:hAnsi="Times New Roman" w:cs="Times New Roman"/>
          <w:sz w:val="28"/>
          <w:szCs w:val="28"/>
        </w:rPr>
        <w:t>Подготовка к суд</w:t>
      </w:r>
      <w:r w:rsidR="000831A3" w:rsidRPr="00C95C9C">
        <w:rPr>
          <w:rFonts w:ascii="Times New Roman" w:hAnsi="Times New Roman" w:cs="Times New Roman"/>
          <w:sz w:val="28"/>
          <w:szCs w:val="28"/>
        </w:rPr>
        <w:t>у</w:t>
      </w:r>
      <w:r w:rsidRPr="00C95C9C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ED6A7D" w:rsidRPr="00C95C9C">
        <w:rPr>
          <w:rFonts w:ascii="Times New Roman" w:hAnsi="Times New Roman" w:cs="Times New Roman"/>
          <w:sz w:val="28"/>
          <w:szCs w:val="28"/>
        </w:rPr>
        <w:t>.</w:t>
      </w:r>
      <w:r w:rsidR="00417542" w:rsidRPr="00C95C9C">
        <w:rPr>
          <w:rFonts w:ascii="Times New Roman" w:hAnsi="Times New Roman" w:cs="Times New Roman"/>
          <w:sz w:val="28"/>
          <w:szCs w:val="28"/>
        </w:rPr>
        <w:t>........</w:t>
      </w:r>
      <w:r w:rsidR="00EF3DFB" w:rsidRPr="00C95C9C">
        <w:rPr>
          <w:rFonts w:ascii="Times New Roman" w:hAnsi="Times New Roman" w:cs="Times New Roman"/>
          <w:sz w:val="28"/>
          <w:szCs w:val="28"/>
        </w:rPr>
        <w:t>..........</w:t>
      </w:r>
      <w:r w:rsidR="00ED6A7D" w:rsidRPr="00C95C9C">
        <w:rPr>
          <w:rFonts w:ascii="Times New Roman" w:hAnsi="Times New Roman" w:cs="Times New Roman"/>
          <w:sz w:val="28"/>
          <w:szCs w:val="28"/>
        </w:rPr>
        <w:t>.</w:t>
      </w:r>
      <w:r w:rsidR="00581369" w:rsidRPr="00C95C9C">
        <w:rPr>
          <w:rFonts w:ascii="Times New Roman" w:hAnsi="Times New Roman" w:cs="Times New Roman"/>
          <w:sz w:val="28"/>
          <w:szCs w:val="28"/>
        </w:rPr>
        <w:t>....</w:t>
      </w:r>
      <w:r w:rsidRPr="00C95C9C">
        <w:rPr>
          <w:rFonts w:ascii="Times New Roman" w:hAnsi="Times New Roman" w:cs="Times New Roman"/>
          <w:sz w:val="28"/>
          <w:szCs w:val="28"/>
        </w:rPr>
        <w:t>стр.</w:t>
      </w:r>
      <w:r w:rsidR="00ED6A7D" w:rsidRPr="00C95C9C">
        <w:rPr>
          <w:rFonts w:ascii="Times New Roman" w:hAnsi="Times New Roman" w:cs="Times New Roman"/>
          <w:sz w:val="28"/>
          <w:szCs w:val="28"/>
        </w:rPr>
        <w:t>2</w:t>
      </w:r>
      <w:r w:rsidR="00417542" w:rsidRPr="00C95C9C">
        <w:rPr>
          <w:rFonts w:ascii="Times New Roman" w:hAnsi="Times New Roman" w:cs="Times New Roman"/>
          <w:sz w:val="28"/>
          <w:szCs w:val="28"/>
        </w:rPr>
        <w:t>-</w:t>
      </w:r>
      <w:r w:rsidR="00554587" w:rsidRPr="00C95C9C">
        <w:rPr>
          <w:rFonts w:ascii="Times New Roman" w:hAnsi="Times New Roman" w:cs="Times New Roman"/>
          <w:sz w:val="28"/>
          <w:szCs w:val="28"/>
        </w:rPr>
        <w:t>6</w:t>
      </w:r>
    </w:p>
    <w:p w14:paraId="53C4EDD6" w14:textId="18BA7AB1" w:rsidR="004034BB" w:rsidRPr="00C95C9C" w:rsidRDefault="006C33F0" w:rsidP="00ED6A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1.1</w:t>
      </w:r>
      <w:r w:rsidR="003D6ECD" w:rsidRPr="00C95C9C">
        <w:rPr>
          <w:rFonts w:ascii="Times New Roman" w:hAnsi="Times New Roman" w:cs="Times New Roman"/>
          <w:bCs/>
          <w:sz w:val="28"/>
          <w:szCs w:val="28"/>
        </w:rPr>
        <w:t>.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BB" w:rsidRPr="00C95C9C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 w:rsidR="003D6ECD" w:rsidRPr="00C95C9C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="004034BB" w:rsidRPr="00C95C9C">
        <w:rPr>
          <w:rFonts w:ascii="Times New Roman" w:hAnsi="Times New Roman" w:cs="Times New Roman"/>
          <w:bCs/>
          <w:sz w:val="28"/>
          <w:szCs w:val="28"/>
        </w:rPr>
        <w:t>, которые необходимо взять с собой в суд</w:t>
      </w:r>
      <w:r w:rsidR="00CB5356" w:rsidRPr="00C95C9C">
        <w:rPr>
          <w:rFonts w:ascii="Times New Roman" w:hAnsi="Times New Roman" w:cs="Times New Roman"/>
          <w:sz w:val="28"/>
          <w:szCs w:val="28"/>
        </w:rPr>
        <w:t>……</w:t>
      </w:r>
      <w:r w:rsidR="00ED6A7D" w:rsidRPr="00C95C9C">
        <w:rPr>
          <w:rFonts w:ascii="Times New Roman" w:hAnsi="Times New Roman" w:cs="Times New Roman"/>
          <w:sz w:val="28"/>
          <w:szCs w:val="28"/>
        </w:rPr>
        <w:t>…</w:t>
      </w:r>
      <w:r w:rsidR="003D6ECD" w:rsidRPr="00C95C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ED6A7D" w:rsidRPr="00C95C9C">
        <w:rPr>
          <w:rFonts w:ascii="Times New Roman" w:hAnsi="Times New Roman" w:cs="Times New Roman"/>
          <w:sz w:val="28"/>
          <w:szCs w:val="28"/>
        </w:rPr>
        <w:t>…</w:t>
      </w:r>
      <w:r w:rsidR="00CB5356" w:rsidRPr="00C95C9C">
        <w:rPr>
          <w:rFonts w:ascii="Times New Roman" w:hAnsi="Times New Roman" w:cs="Times New Roman"/>
          <w:sz w:val="28"/>
          <w:szCs w:val="28"/>
        </w:rPr>
        <w:t>стр.</w:t>
      </w:r>
      <w:r w:rsidR="00ED6A7D" w:rsidRPr="00C95C9C">
        <w:rPr>
          <w:rFonts w:ascii="Times New Roman" w:hAnsi="Times New Roman" w:cs="Times New Roman"/>
          <w:sz w:val="28"/>
          <w:szCs w:val="28"/>
        </w:rPr>
        <w:t>2-3</w:t>
      </w:r>
    </w:p>
    <w:p w14:paraId="44E50CAC" w14:textId="35A8D6C3" w:rsidR="004034BB" w:rsidRPr="00C95C9C" w:rsidRDefault="006C33F0" w:rsidP="00ED6A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1.2</w:t>
      </w:r>
      <w:r w:rsidR="003D6ECD" w:rsidRPr="00C95C9C">
        <w:rPr>
          <w:rFonts w:ascii="Times New Roman" w:hAnsi="Times New Roman" w:cs="Times New Roman"/>
          <w:sz w:val="28"/>
          <w:szCs w:val="28"/>
        </w:rPr>
        <w:t>.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0831A3" w:rsidRPr="00C95C9C">
        <w:rPr>
          <w:rFonts w:ascii="Times New Roman" w:hAnsi="Times New Roman" w:cs="Times New Roman"/>
          <w:sz w:val="28"/>
          <w:szCs w:val="28"/>
        </w:rPr>
        <w:t>Неформальные правила поведения</w:t>
      </w:r>
      <w:r w:rsidR="00870A22" w:rsidRPr="00C95C9C">
        <w:rPr>
          <w:rFonts w:ascii="Times New Roman" w:hAnsi="Times New Roman" w:cs="Times New Roman"/>
          <w:sz w:val="28"/>
          <w:szCs w:val="28"/>
        </w:rPr>
        <w:t xml:space="preserve"> в суде</w:t>
      </w:r>
      <w:r w:rsidR="004034BB" w:rsidRPr="00C95C9C">
        <w:rPr>
          <w:rFonts w:ascii="Times New Roman" w:hAnsi="Times New Roman" w:cs="Times New Roman"/>
          <w:sz w:val="28"/>
          <w:szCs w:val="28"/>
        </w:rPr>
        <w:t>, на которые следует обратить внимание</w:t>
      </w:r>
      <w:r w:rsidR="00CB5356" w:rsidRPr="00C95C9C">
        <w:rPr>
          <w:rFonts w:ascii="Times New Roman" w:hAnsi="Times New Roman" w:cs="Times New Roman"/>
          <w:sz w:val="28"/>
          <w:szCs w:val="28"/>
        </w:rPr>
        <w:t>…</w:t>
      </w:r>
      <w:r w:rsidR="00ED6A7D" w:rsidRPr="00C95C9C">
        <w:rPr>
          <w:rFonts w:ascii="Times New Roman" w:hAnsi="Times New Roman" w:cs="Times New Roman"/>
          <w:sz w:val="28"/>
          <w:szCs w:val="28"/>
        </w:rPr>
        <w:t>...</w:t>
      </w:r>
      <w:r w:rsidR="000831A3" w:rsidRPr="00C95C9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CB5356" w:rsidRPr="00C95C9C">
        <w:rPr>
          <w:rFonts w:ascii="Times New Roman" w:hAnsi="Times New Roman" w:cs="Times New Roman"/>
          <w:sz w:val="28"/>
          <w:szCs w:val="28"/>
        </w:rPr>
        <w:t>стр.</w:t>
      </w:r>
      <w:r w:rsidR="00ED6A7D" w:rsidRPr="00C95C9C">
        <w:rPr>
          <w:rFonts w:ascii="Times New Roman" w:hAnsi="Times New Roman" w:cs="Times New Roman"/>
          <w:sz w:val="28"/>
          <w:szCs w:val="28"/>
        </w:rPr>
        <w:t>3-</w:t>
      </w:r>
      <w:r w:rsidR="00554587" w:rsidRPr="00C95C9C">
        <w:rPr>
          <w:rFonts w:ascii="Times New Roman" w:hAnsi="Times New Roman" w:cs="Times New Roman"/>
          <w:sz w:val="28"/>
          <w:szCs w:val="28"/>
        </w:rPr>
        <w:t>5</w:t>
      </w:r>
    </w:p>
    <w:p w14:paraId="22240BD6" w14:textId="2B0B04FA" w:rsidR="004034BB" w:rsidRPr="00C95C9C" w:rsidRDefault="006C33F0" w:rsidP="00ED6A7D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C95C9C">
        <w:rPr>
          <w:b w:val="0"/>
          <w:sz w:val="28"/>
          <w:szCs w:val="28"/>
        </w:rPr>
        <w:t>1.3</w:t>
      </w:r>
      <w:r w:rsidR="003D6ECD" w:rsidRPr="00C95C9C">
        <w:rPr>
          <w:b w:val="0"/>
          <w:sz w:val="28"/>
          <w:szCs w:val="28"/>
        </w:rPr>
        <w:t>.</w:t>
      </w:r>
      <w:r w:rsidRPr="00C95C9C">
        <w:rPr>
          <w:b w:val="0"/>
          <w:sz w:val="28"/>
          <w:szCs w:val="28"/>
        </w:rPr>
        <w:t xml:space="preserve"> </w:t>
      </w:r>
      <w:r w:rsidR="004034BB" w:rsidRPr="00C95C9C">
        <w:rPr>
          <w:b w:val="0"/>
          <w:sz w:val="28"/>
          <w:szCs w:val="28"/>
        </w:rPr>
        <w:t>Что запрещено делать в суде</w:t>
      </w:r>
      <w:r w:rsidR="00CB5356" w:rsidRPr="00C95C9C">
        <w:rPr>
          <w:b w:val="0"/>
          <w:sz w:val="28"/>
          <w:szCs w:val="28"/>
        </w:rPr>
        <w:t>………</w:t>
      </w:r>
      <w:r w:rsidR="00ED6A7D" w:rsidRPr="00C95C9C">
        <w:rPr>
          <w:b w:val="0"/>
          <w:sz w:val="28"/>
          <w:szCs w:val="28"/>
        </w:rPr>
        <w:t>……………………</w:t>
      </w:r>
      <w:r w:rsidR="003D6ECD" w:rsidRPr="00C95C9C">
        <w:rPr>
          <w:b w:val="0"/>
          <w:sz w:val="28"/>
          <w:szCs w:val="28"/>
        </w:rPr>
        <w:t>...</w:t>
      </w:r>
      <w:r w:rsidR="00ED6A7D" w:rsidRPr="00C95C9C">
        <w:rPr>
          <w:b w:val="0"/>
          <w:sz w:val="28"/>
          <w:szCs w:val="28"/>
        </w:rPr>
        <w:t>…</w:t>
      </w:r>
      <w:r w:rsidR="003D6ECD" w:rsidRPr="00C95C9C">
        <w:rPr>
          <w:b w:val="0"/>
          <w:sz w:val="28"/>
          <w:szCs w:val="28"/>
        </w:rPr>
        <w:t>.</w:t>
      </w:r>
      <w:r w:rsidR="00ED6A7D" w:rsidRPr="00C95C9C">
        <w:rPr>
          <w:b w:val="0"/>
          <w:sz w:val="28"/>
          <w:szCs w:val="28"/>
        </w:rPr>
        <w:t>……..</w:t>
      </w:r>
      <w:r w:rsidR="00CB5356" w:rsidRPr="00C95C9C">
        <w:rPr>
          <w:b w:val="0"/>
          <w:sz w:val="28"/>
          <w:szCs w:val="28"/>
        </w:rPr>
        <w:t>стр.</w:t>
      </w:r>
      <w:r w:rsidR="00554587" w:rsidRPr="00C95C9C">
        <w:rPr>
          <w:b w:val="0"/>
          <w:sz w:val="28"/>
          <w:szCs w:val="28"/>
        </w:rPr>
        <w:t>5</w:t>
      </w:r>
      <w:r w:rsidR="00ED6A7D" w:rsidRPr="00C95C9C">
        <w:rPr>
          <w:b w:val="0"/>
          <w:sz w:val="28"/>
          <w:szCs w:val="28"/>
        </w:rPr>
        <w:t>-</w:t>
      </w:r>
      <w:r w:rsidR="00554587" w:rsidRPr="00C95C9C">
        <w:rPr>
          <w:b w:val="0"/>
          <w:sz w:val="28"/>
          <w:szCs w:val="28"/>
        </w:rPr>
        <w:t>6</w:t>
      </w:r>
    </w:p>
    <w:p w14:paraId="1AE683FF" w14:textId="679ADEE0" w:rsidR="003333D8" w:rsidRPr="00C95C9C" w:rsidRDefault="003333D8" w:rsidP="00C95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Виды судопроизводства и их отличия……………………………</w:t>
      </w:r>
      <w:r w:rsidR="00554587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....стр.</w:t>
      </w:r>
      <w:r w:rsidR="00554587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-1</w:t>
      </w:r>
      <w:r w:rsidR="00554587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</w:p>
    <w:p w14:paraId="3E76D2D7" w14:textId="7603CB4E" w:rsidR="007526DA" w:rsidRPr="00C95C9C" w:rsidRDefault="003333D8" w:rsidP="007526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7526DA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.1. </w:t>
      </w:r>
      <w:r w:rsidR="007526DA"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дел, рассматриваемые в соответствии с КАС, ГПК </w:t>
      </w:r>
      <w:r w:rsidR="007526DA"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АПК</w:t>
      </w:r>
      <w:r w:rsidR="007526DA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….............................................................................................</w:t>
      </w:r>
      <w:r w:rsidR="00554587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r w:rsidR="007526DA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..........стр.</w:t>
      </w:r>
      <w:r w:rsidR="00554587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7526DA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554587"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</w:p>
    <w:p w14:paraId="6F8349F6" w14:textId="69295A9E" w:rsidR="007526DA" w:rsidRPr="00C95C9C" w:rsidRDefault="00B73E2B" w:rsidP="007526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526DA"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Обязательное высшее образование представителя……</w:t>
      </w:r>
      <w:r w:rsidR="00554587"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…...</w:t>
      </w:r>
      <w:r w:rsidR="007526DA"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...….…..стр.</w:t>
      </w:r>
      <w:r w:rsidR="00554587"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2BD84481" w14:textId="06486D8A" w:rsidR="007526DA" w:rsidRPr="00C95C9C" w:rsidRDefault="00B73E2B" w:rsidP="00C95C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8"/>
          <w:szCs w:val="28"/>
        </w:rPr>
      </w:pPr>
      <w:r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526DA"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Новые меры процессуального принуждения по КАС………......стр.</w:t>
      </w:r>
      <w:r w:rsidR="00554587" w:rsidRPr="00C95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9-10</w:t>
      </w:r>
    </w:p>
    <w:p w14:paraId="5BE6D30D" w14:textId="6CE43AFD" w:rsidR="006C33F0" w:rsidRPr="00C95C9C" w:rsidRDefault="00DF52E5" w:rsidP="00ED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</w:t>
      </w:r>
      <w:r w:rsidR="006C33F0" w:rsidRPr="00C95C9C">
        <w:rPr>
          <w:rFonts w:ascii="Times New Roman" w:hAnsi="Times New Roman" w:cs="Times New Roman"/>
          <w:sz w:val="28"/>
          <w:szCs w:val="28"/>
        </w:rPr>
        <w:t>. Важные судебные документы</w:t>
      </w:r>
      <w:r w:rsidR="00CB5356" w:rsidRPr="00C95C9C">
        <w:rPr>
          <w:rFonts w:ascii="Times New Roman" w:hAnsi="Times New Roman" w:cs="Times New Roman"/>
          <w:sz w:val="28"/>
          <w:szCs w:val="28"/>
        </w:rPr>
        <w:t>………</w:t>
      </w:r>
      <w:r w:rsidR="00ED6A7D" w:rsidRPr="00C95C9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D6ECD" w:rsidRPr="00C95C9C">
        <w:rPr>
          <w:rFonts w:ascii="Times New Roman" w:hAnsi="Times New Roman" w:cs="Times New Roman"/>
          <w:sz w:val="28"/>
          <w:szCs w:val="28"/>
        </w:rPr>
        <w:t>.</w:t>
      </w:r>
      <w:r w:rsidR="00ED6A7D" w:rsidRPr="00C95C9C">
        <w:rPr>
          <w:rFonts w:ascii="Times New Roman" w:hAnsi="Times New Roman" w:cs="Times New Roman"/>
          <w:sz w:val="28"/>
          <w:szCs w:val="28"/>
        </w:rPr>
        <w:t>…</w:t>
      </w:r>
      <w:r w:rsidR="00581369" w:rsidRPr="00C95C9C">
        <w:rPr>
          <w:rFonts w:ascii="Times New Roman" w:hAnsi="Times New Roman" w:cs="Times New Roman"/>
          <w:sz w:val="28"/>
          <w:szCs w:val="28"/>
        </w:rPr>
        <w:t>.</w:t>
      </w:r>
      <w:r w:rsidR="00CB5356" w:rsidRPr="00C95C9C">
        <w:rPr>
          <w:rFonts w:ascii="Times New Roman" w:hAnsi="Times New Roman" w:cs="Times New Roman"/>
          <w:sz w:val="28"/>
          <w:szCs w:val="28"/>
        </w:rPr>
        <w:t>стр.</w:t>
      </w:r>
      <w:r w:rsidR="00574EA9" w:rsidRPr="00C95C9C">
        <w:rPr>
          <w:rFonts w:ascii="Times New Roman" w:hAnsi="Times New Roman" w:cs="Times New Roman"/>
          <w:sz w:val="28"/>
          <w:szCs w:val="28"/>
        </w:rPr>
        <w:t>10-15</w:t>
      </w:r>
    </w:p>
    <w:p w14:paraId="413B9069" w14:textId="79E51EB7" w:rsidR="006C33F0" w:rsidRPr="00C95C9C" w:rsidRDefault="00DF52E5" w:rsidP="00ED6A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</w:t>
      </w:r>
      <w:r w:rsidR="006C33F0" w:rsidRPr="00C95C9C">
        <w:rPr>
          <w:rFonts w:ascii="Times New Roman" w:hAnsi="Times New Roman" w:cs="Times New Roman"/>
          <w:sz w:val="28"/>
          <w:szCs w:val="28"/>
        </w:rPr>
        <w:t>.1</w:t>
      </w:r>
      <w:r w:rsidR="003D6ECD" w:rsidRPr="00C95C9C">
        <w:rPr>
          <w:rFonts w:ascii="Times New Roman" w:hAnsi="Times New Roman" w:cs="Times New Roman"/>
          <w:sz w:val="28"/>
          <w:szCs w:val="28"/>
        </w:rPr>
        <w:t>.</w:t>
      </w:r>
      <w:r w:rsidR="006C33F0" w:rsidRPr="00C95C9C">
        <w:rPr>
          <w:rFonts w:ascii="Times New Roman" w:hAnsi="Times New Roman" w:cs="Times New Roman"/>
          <w:sz w:val="28"/>
          <w:szCs w:val="28"/>
        </w:rPr>
        <w:t xml:space="preserve"> Исковое заявление</w:t>
      </w:r>
      <w:r w:rsidR="00CB5356" w:rsidRPr="00C95C9C">
        <w:rPr>
          <w:rFonts w:ascii="Times New Roman" w:hAnsi="Times New Roman" w:cs="Times New Roman"/>
          <w:sz w:val="28"/>
          <w:szCs w:val="28"/>
        </w:rPr>
        <w:t>………</w:t>
      </w:r>
      <w:r w:rsidR="00ED6A7D" w:rsidRPr="00C95C9C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CB5356" w:rsidRPr="00C95C9C">
        <w:rPr>
          <w:rFonts w:ascii="Times New Roman" w:hAnsi="Times New Roman" w:cs="Times New Roman"/>
          <w:sz w:val="28"/>
          <w:szCs w:val="28"/>
        </w:rPr>
        <w:t>стр.</w:t>
      </w:r>
      <w:r w:rsidR="008C70E0" w:rsidRPr="00C95C9C">
        <w:rPr>
          <w:rFonts w:ascii="Times New Roman" w:hAnsi="Times New Roman" w:cs="Times New Roman"/>
          <w:sz w:val="28"/>
          <w:szCs w:val="28"/>
        </w:rPr>
        <w:t>10-14</w:t>
      </w:r>
    </w:p>
    <w:p w14:paraId="251FDB32" w14:textId="7BFE7D34" w:rsidR="006C33F0" w:rsidRPr="00C95C9C" w:rsidRDefault="00DF52E5" w:rsidP="00ED6A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</w:t>
      </w:r>
      <w:r w:rsidR="006C33F0" w:rsidRPr="00C95C9C">
        <w:rPr>
          <w:rFonts w:ascii="Times New Roman" w:hAnsi="Times New Roman" w:cs="Times New Roman"/>
          <w:sz w:val="28"/>
          <w:szCs w:val="28"/>
        </w:rPr>
        <w:t>.2</w:t>
      </w:r>
      <w:r w:rsidR="003D6ECD" w:rsidRPr="00C95C9C">
        <w:rPr>
          <w:rFonts w:ascii="Times New Roman" w:hAnsi="Times New Roman" w:cs="Times New Roman"/>
          <w:sz w:val="28"/>
          <w:szCs w:val="28"/>
        </w:rPr>
        <w:t>.</w:t>
      </w:r>
      <w:r w:rsidR="006C33F0" w:rsidRPr="00C95C9C">
        <w:rPr>
          <w:sz w:val="29"/>
          <w:szCs w:val="29"/>
        </w:rPr>
        <w:t xml:space="preserve"> </w:t>
      </w:r>
      <w:r w:rsidR="006C33F0" w:rsidRPr="00C95C9C">
        <w:rPr>
          <w:rFonts w:ascii="Times New Roman" w:hAnsi="Times New Roman" w:cs="Times New Roman"/>
          <w:sz w:val="28"/>
          <w:szCs w:val="28"/>
        </w:rPr>
        <w:t>Протокол судебного заседания</w:t>
      </w:r>
      <w:r w:rsidR="00CB5356" w:rsidRPr="00C95C9C">
        <w:rPr>
          <w:rFonts w:ascii="Times New Roman" w:hAnsi="Times New Roman" w:cs="Times New Roman"/>
          <w:sz w:val="28"/>
          <w:szCs w:val="28"/>
        </w:rPr>
        <w:t>………</w:t>
      </w:r>
      <w:r w:rsidR="00ED6A7D" w:rsidRPr="00C95C9C">
        <w:rPr>
          <w:rFonts w:ascii="Times New Roman" w:hAnsi="Times New Roman" w:cs="Times New Roman"/>
          <w:sz w:val="28"/>
          <w:szCs w:val="28"/>
        </w:rPr>
        <w:t>…………</w:t>
      </w:r>
      <w:r w:rsidR="003D6ECD" w:rsidRPr="00C95C9C">
        <w:rPr>
          <w:rFonts w:ascii="Times New Roman" w:hAnsi="Times New Roman" w:cs="Times New Roman"/>
          <w:sz w:val="28"/>
          <w:szCs w:val="28"/>
        </w:rPr>
        <w:t>...</w:t>
      </w:r>
      <w:r w:rsidR="00ED6A7D" w:rsidRPr="00C95C9C">
        <w:rPr>
          <w:rFonts w:ascii="Times New Roman" w:hAnsi="Times New Roman" w:cs="Times New Roman"/>
          <w:sz w:val="28"/>
          <w:szCs w:val="28"/>
        </w:rPr>
        <w:t>……</w:t>
      </w:r>
      <w:r w:rsidR="003D6ECD" w:rsidRPr="00C95C9C">
        <w:rPr>
          <w:rFonts w:ascii="Times New Roman" w:hAnsi="Times New Roman" w:cs="Times New Roman"/>
          <w:sz w:val="28"/>
          <w:szCs w:val="28"/>
        </w:rPr>
        <w:t>.</w:t>
      </w:r>
      <w:r w:rsidR="00ED6A7D" w:rsidRPr="00C95C9C">
        <w:rPr>
          <w:rFonts w:ascii="Times New Roman" w:hAnsi="Times New Roman" w:cs="Times New Roman"/>
          <w:sz w:val="28"/>
          <w:szCs w:val="28"/>
        </w:rPr>
        <w:t>……</w:t>
      </w:r>
      <w:r w:rsidR="000C18A5" w:rsidRPr="00C95C9C">
        <w:rPr>
          <w:rFonts w:ascii="Times New Roman" w:hAnsi="Times New Roman" w:cs="Times New Roman"/>
          <w:sz w:val="28"/>
          <w:szCs w:val="28"/>
        </w:rPr>
        <w:t>…</w:t>
      </w:r>
      <w:r w:rsidR="00ED6A7D" w:rsidRPr="00C95C9C">
        <w:rPr>
          <w:rFonts w:ascii="Times New Roman" w:hAnsi="Times New Roman" w:cs="Times New Roman"/>
          <w:sz w:val="28"/>
          <w:szCs w:val="28"/>
        </w:rPr>
        <w:t>.</w:t>
      </w:r>
      <w:r w:rsidR="00DA49C9" w:rsidRPr="00C95C9C">
        <w:rPr>
          <w:rFonts w:ascii="Times New Roman" w:hAnsi="Times New Roman" w:cs="Times New Roman"/>
          <w:sz w:val="28"/>
          <w:szCs w:val="28"/>
        </w:rPr>
        <w:t>.</w:t>
      </w:r>
      <w:r w:rsidR="00CB5356" w:rsidRPr="00C95C9C">
        <w:rPr>
          <w:rFonts w:ascii="Times New Roman" w:hAnsi="Times New Roman" w:cs="Times New Roman"/>
          <w:sz w:val="28"/>
          <w:szCs w:val="28"/>
        </w:rPr>
        <w:t>стр.</w:t>
      </w:r>
      <w:r w:rsidR="008C70E0" w:rsidRPr="00C95C9C">
        <w:rPr>
          <w:rFonts w:ascii="Times New Roman" w:hAnsi="Times New Roman" w:cs="Times New Roman"/>
          <w:sz w:val="28"/>
          <w:szCs w:val="28"/>
        </w:rPr>
        <w:t>14-15</w:t>
      </w:r>
    </w:p>
    <w:p w14:paraId="3C8B4CD9" w14:textId="081FE924" w:rsidR="004034BB" w:rsidRPr="00C95C9C" w:rsidRDefault="00CB5356" w:rsidP="00ED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</w:t>
      </w:r>
      <w:r w:rsidR="006C33F0" w:rsidRPr="00C95C9C">
        <w:rPr>
          <w:rFonts w:ascii="Times New Roman" w:hAnsi="Times New Roman" w:cs="Times New Roman"/>
          <w:sz w:val="28"/>
          <w:szCs w:val="28"/>
        </w:rPr>
        <w:t xml:space="preserve">. </w:t>
      </w:r>
      <w:r w:rsidR="004034BB" w:rsidRPr="00C95C9C">
        <w:rPr>
          <w:rFonts w:ascii="Times New Roman" w:hAnsi="Times New Roman" w:cs="Times New Roman"/>
          <w:sz w:val="28"/>
          <w:szCs w:val="28"/>
        </w:rPr>
        <w:t>Стадии судебного процесса</w:t>
      </w:r>
      <w:r w:rsidRPr="00C95C9C">
        <w:rPr>
          <w:rFonts w:ascii="Times New Roman" w:hAnsi="Times New Roman" w:cs="Times New Roman"/>
          <w:sz w:val="28"/>
          <w:szCs w:val="28"/>
        </w:rPr>
        <w:t>………</w:t>
      </w:r>
      <w:r w:rsidR="00581369" w:rsidRPr="00C95C9C">
        <w:rPr>
          <w:rFonts w:ascii="Times New Roman" w:hAnsi="Times New Roman" w:cs="Times New Roman"/>
          <w:sz w:val="28"/>
          <w:szCs w:val="28"/>
        </w:rPr>
        <w:t>……………</w:t>
      </w:r>
      <w:r w:rsidR="003D6ECD" w:rsidRPr="00C95C9C">
        <w:rPr>
          <w:rFonts w:ascii="Times New Roman" w:hAnsi="Times New Roman" w:cs="Times New Roman"/>
          <w:sz w:val="28"/>
          <w:szCs w:val="28"/>
        </w:rPr>
        <w:t>...</w:t>
      </w:r>
      <w:r w:rsidR="00581369" w:rsidRPr="00C95C9C">
        <w:rPr>
          <w:rFonts w:ascii="Times New Roman" w:hAnsi="Times New Roman" w:cs="Times New Roman"/>
          <w:sz w:val="28"/>
          <w:szCs w:val="28"/>
        </w:rPr>
        <w:t>……………………</w:t>
      </w:r>
      <w:r w:rsidRPr="00C95C9C">
        <w:rPr>
          <w:rFonts w:ascii="Times New Roman" w:hAnsi="Times New Roman" w:cs="Times New Roman"/>
          <w:sz w:val="28"/>
          <w:szCs w:val="28"/>
        </w:rPr>
        <w:t>стр.</w:t>
      </w:r>
      <w:r w:rsidR="003E2D57" w:rsidRPr="00C95C9C">
        <w:rPr>
          <w:rFonts w:ascii="Times New Roman" w:hAnsi="Times New Roman" w:cs="Times New Roman"/>
          <w:sz w:val="28"/>
          <w:szCs w:val="28"/>
        </w:rPr>
        <w:t>15-25</w:t>
      </w:r>
    </w:p>
    <w:p w14:paraId="4710077C" w14:textId="666EECBB" w:rsidR="004034BB" w:rsidRPr="00C95C9C" w:rsidRDefault="00CB5356" w:rsidP="007911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</w:t>
      </w:r>
      <w:r w:rsidR="006C33F0" w:rsidRPr="00C95C9C">
        <w:rPr>
          <w:rFonts w:ascii="Times New Roman" w:hAnsi="Times New Roman" w:cs="Times New Roman"/>
          <w:sz w:val="28"/>
          <w:szCs w:val="28"/>
        </w:rPr>
        <w:t>.</w:t>
      </w:r>
      <w:r w:rsidR="00685937" w:rsidRPr="00C95C9C">
        <w:rPr>
          <w:rFonts w:ascii="Times New Roman" w:hAnsi="Times New Roman" w:cs="Times New Roman"/>
          <w:sz w:val="28"/>
          <w:szCs w:val="28"/>
        </w:rPr>
        <w:t>1</w:t>
      </w:r>
      <w:r w:rsidR="003D6ECD" w:rsidRPr="00C95C9C">
        <w:rPr>
          <w:rFonts w:ascii="Times New Roman" w:hAnsi="Times New Roman" w:cs="Times New Roman"/>
          <w:sz w:val="28"/>
          <w:szCs w:val="28"/>
        </w:rPr>
        <w:t>.</w:t>
      </w:r>
      <w:r w:rsidR="006C33F0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4034BB" w:rsidRPr="00C95C9C">
        <w:rPr>
          <w:rFonts w:ascii="Times New Roman" w:hAnsi="Times New Roman" w:cs="Times New Roman"/>
          <w:sz w:val="28"/>
          <w:szCs w:val="28"/>
        </w:rPr>
        <w:t>Возбуждение производства по делу</w:t>
      </w:r>
      <w:r w:rsidRPr="00C95C9C">
        <w:rPr>
          <w:rFonts w:ascii="Times New Roman" w:hAnsi="Times New Roman" w:cs="Times New Roman"/>
          <w:sz w:val="28"/>
          <w:szCs w:val="28"/>
        </w:rPr>
        <w:t>………</w:t>
      </w:r>
      <w:r w:rsidR="00581369" w:rsidRPr="00C95C9C">
        <w:rPr>
          <w:rFonts w:ascii="Times New Roman" w:hAnsi="Times New Roman" w:cs="Times New Roman"/>
          <w:sz w:val="28"/>
          <w:szCs w:val="28"/>
        </w:rPr>
        <w:t>…</w:t>
      </w:r>
      <w:r w:rsidR="003D6ECD" w:rsidRPr="00C95C9C">
        <w:rPr>
          <w:rFonts w:ascii="Times New Roman" w:hAnsi="Times New Roman" w:cs="Times New Roman"/>
          <w:sz w:val="28"/>
          <w:szCs w:val="28"/>
        </w:rPr>
        <w:t>..</w:t>
      </w:r>
      <w:r w:rsidR="00581369" w:rsidRPr="00C95C9C">
        <w:rPr>
          <w:rFonts w:ascii="Times New Roman" w:hAnsi="Times New Roman" w:cs="Times New Roman"/>
          <w:sz w:val="28"/>
          <w:szCs w:val="28"/>
        </w:rPr>
        <w:t>…………………</w:t>
      </w:r>
      <w:r w:rsidRPr="00C95C9C">
        <w:rPr>
          <w:rFonts w:ascii="Times New Roman" w:hAnsi="Times New Roman" w:cs="Times New Roman"/>
          <w:sz w:val="28"/>
          <w:szCs w:val="28"/>
        </w:rPr>
        <w:t>стр.</w:t>
      </w:r>
      <w:r w:rsidR="0079119C" w:rsidRPr="00C95C9C">
        <w:rPr>
          <w:rFonts w:ascii="Times New Roman" w:hAnsi="Times New Roman" w:cs="Times New Roman"/>
          <w:sz w:val="28"/>
          <w:szCs w:val="28"/>
        </w:rPr>
        <w:t>1</w:t>
      </w:r>
      <w:r w:rsidR="003E2D57" w:rsidRPr="00C95C9C">
        <w:rPr>
          <w:rFonts w:ascii="Times New Roman" w:hAnsi="Times New Roman" w:cs="Times New Roman"/>
          <w:sz w:val="28"/>
          <w:szCs w:val="28"/>
        </w:rPr>
        <w:t>5-16</w:t>
      </w:r>
    </w:p>
    <w:p w14:paraId="4CFBF40B" w14:textId="73677EF2" w:rsidR="004034BB" w:rsidRPr="00C95C9C" w:rsidRDefault="00CB5356" w:rsidP="0079119C">
      <w:pPr>
        <w:pStyle w:val="a5"/>
        <w:tabs>
          <w:tab w:val="left" w:pos="9356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4</w:t>
      </w:r>
      <w:r w:rsidR="006C33F0" w:rsidRPr="00C95C9C">
        <w:rPr>
          <w:color w:val="000000"/>
          <w:sz w:val="28"/>
          <w:szCs w:val="28"/>
        </w:rPr>
        <w:t>.</w:t>
      </w:r>
      <w:r w:rsidR="00685937" w:rsidRPr="00C95C9C">
        <w:rPr>
          <w:color w:val="000000"/>
          <w:sz w:val="28"/>
          <w:szCs w:val="28"/>
        </w:rPr>
        <w:t>2</w:t>
      </w:r>
      <w:r w:rsidR="003D6ECD" w:rsidRPr="00C95C9C">
        <w:rPr>
          <w:color w:val="000000"/>
          <w:sz w:val="28"/>
          <w:szCs w:val="28"/>
        </w:rPr>
        <w:t>.</w:t>
      </w:r>
      <w:r w:rsidR="006C33F0" w:rsidRPr="00C95C9C">
        <w:rPr>
          <w:color w:val="000000"/>
          <w:sz w:val="28"/>
          <w:szCs w:val="28"/>
        </w:rPr>
        <w:t xml:space="preserve"> </w:t>
      </w:r>
      <w:r w:rsidR="004034BB" w:rsidRPr="00C95C9C">
        <w:rPr>
          <w:color w:val="000000"/>
          <w:sz w:val="28"/>
          <w:szCs w:val="28"/>
        </w:rPr>
        <w:t>Подготовка дела к судебному разбирательству</w:t>
      </w:r>
      <w:r w:rsidRPr="00C95C9C">
        <w:rPr>
          <w:sz w:val="28"/>
          <w:szCs w:val="28"/>
        </w:rPr>
        <w:t>…</w:t>
      </w:r>
      <w:r w:rsidR="003D6ECD" w:rsidRPr="00C95C9C">
        <w:rPr>
          <w:sz w:val="28"/>
          <w:szCs w:val="28"/>
        </w:rPr>
        <w:t>.</w:t>
      </w:r>
      <w:r w:rsidRPr="00C95C9C">
        <w:rPr>
          <w:sz w:val="28"/>
          <w:szCs w:val="28"/>
        </w:rPr>
        <w:t>……</w:t>
      </w:r>
      <w:r w:rsidR="0079119C" w:rsidRPr="00C95C9C">
        <w:rPr>
          <w:sz w:val="28"/>
          <w:szCs w:val="28"/>
        </w:rPr>
        <w:t>………</w:t>
      </w:r>
      <w:r w:rsidR="000C18A5" w:rsidRPr="00C95C9C">
        <w:rPr>
          <w:sz w:val="28"/>
          <w:szCs w:val="28"/>
        </w:rPr>
        <w:t>...</w:t>
      </w:r>
      <w:r w:rsidRPr="00C95C9C">
        <w:rPr>
          <w:sz w:val="28"/>
          <w:szCs w:val="28"/>
        </w:rPr>
        <w:t>стр.</w:t>
      </w:r>
      <w:r w:rsidR="0079119C" w:rsidRPr="00C95C9C">
        <w:rPr>
          <w:sz w:val="28"/>
          <w:szCs w:val="28"/>
        </w:rPr>
        <w:t>1</w:t>
      </w:r>
      <w:r w:rsidR="003E2D57" w:rsidRPr="00C95C9C">
        <w:rPr>
          <w:sz w:val="28"/>
          <w:szCs w:val="28"/>
        </w:rPr>
        <w:t>6-18</w:t>
      </w:r>
    </w:p>
    <w:p w14:paraId="78CE1539" w14:textId="52BB8E31" w:rsidR="004034BB" w:rsidRPr="00C95C9C" w:rsidRDefault="00CB5356" w:rsidP="0079119C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C95C9C">
        <w:rPr>
          <w:b w:val="0"/>
          <w:color w:val="000000"/>
          <w:sz w:val="28"/>
          <w:szCs w:val="28"/>
        </w:rPr>
        <w:t>4</w:t>
      </w:r>
      <w:r w:rsidR="006C33F0" w:rsidRPr="00C95C9C">
        <w:rPr>
          <w:b w:val="0"/>
          <w:color w:val="000000"/>
          <w:sz w:val="28"/>
          <w:szCs w:val="28"/>
        </w:rPr>
        <w:t>.</w:t>
      </w:r>
      <w:r w:rsidR="00685937" w:rsidRPr="00C95C9C">
        <w:rPr>
          <w:b w:val="0"/>
          <w:color w:val="000000"/>
          <w:sz w:val="28"/>
          <w:szCs w:val="28"/>
        </w:rPr>
        <w:t>3</w:t>
      </w:r>
      <w:r w:rsidR="003D6ECD" w:rsidRPr="00C95C9C">
        <w:rPr>
          <w:b w:val="0"/>
          <w:color w:val="000000"/>
          <w:sz w:val="28"/>
          <w:szCs w:val="28"/>
        </w:rPr>
        <w:t>.</w:t>
      </w:r>
      <w:r w:rsidR="006C33F0" w:rsidRPr="00C95C9C">
        <w:rPr>
          <w:b w:val="0"/>
          <w:color w:val="000000"/>
          <w:sz w:val="28"/>
          <w:szCs w:val="28"/>
        </w:rPr>
        <w:t xml:space="preserve"> </w:t>
      </w:r>
      <w:r w:rsidR="004034BB" w:rsidRPr="00C95C9C">
        <w:rPr>
          <w:b w:val="0"/>
          <w:color w:val="000000"/>
          <w:sz w:val="28"/>
          <w:szCs w:val="28"/>
        </w:rPr>
        <w:t>Предварительное судебное заседание</w:t>
      </w:r>
      <w:r w:rsidRPr="00C95C9C">
        <w:rPr>
          <w:b w:val="0"/>
          <w:sz w:val="28"/>
          <w:szCs w:val="28"/>
        </w:rPr>
        <w:t>………</w:t>
      </w:r>
      <w:r w:rsidR="0079119C" w:rsidRPr="00C95C9C">
        <w:rPr>
          <w:b w:val="0"/>
          <w:sz w:val="28"/>
          <w:szCs w:val="28"/>
        </w:rPr>
        <w:t>…………</w:t>
      </w:r>
      <w:r w:rsidR="003E2D57" w:rsidRPr="00C95C9C">
        <w:rPr>
          <w:b w:val="0"/>
          <w:sz w:val="28"/>
          <w:szCs w:val="28"/>
        </w:rPr>
        <w:t>..</w:t>
      </w:r>
      <w:r w:rsidR="0079119C" w:rsidRPr="00C95C9C">
        <w:rPr>
          <w:b w:val="0"/>
          <w:sz w:val="28"/>
          <w:szCs w:val="28"/>
        </w:rPr>
        <w:t>…...</w:t>
      </w:r>
      <w:r w:rsidR="000C18A5" w:rsidRPr="00C95C9C">
        <w:rPr>
          <w:b w:val="0"/>
          <w:sz w:val="28"/>
          <w:szCs w:val="28"/>
        </w:rPr>
        <w:t>....</w:t>
      </w:r>
      <w:r w:rsidR="00DA49C9" w:rsidRPr="00C95C9C">
        <w:rPr>
          <w:b w:val="0"/>
          <w:sz w:val="28"/>
          <w:szCs w:val="28"/>
        </w:rPr>
        <w:t>.с</w:t>
      </w:r>
      <w:r w:rsidRPr="00C95C9C">
        <w:rPr>
          <w:b w:val="0"/>
          <w:sz w:val="28"/>
          <w:szCs w:val="28"/>
        </w:rPr>
        <w:t>тр.</w:t>
      </w:r>
      <w:r w:rsidR="003E2D57" w:rsidRPr="00C95C9C">
        <w:rPr>
          <w:b w:val="0"/>
          <w:sz w:val="28"/>
          <w:szCs w:val="28"/>
        </w:rPr>
        <w:t>18-19</w:t>
      </w:r>
    </w:p>
    <w:p w14:paraId="151113A3" w14:textId="5340A910" w:rsidR="004034BB" w:rsidRPr="00C95C9C" w:rsidRDefault="00CB5356" w:rsidP="0079119C">
      <w:pPr>
        <w:pStyle w:val="a5"/>
        <w:tabs>
          <w:tab w:val="left" w:pos="9356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4</w:t>
      </w:r>
      <w:r w:rsidR="006C33F0" w:rsidRPr="00C95C9C">
        <w:rPr>
          <w:color w:val="000000"/>
          <w:sz w:val="28"/>
          <w:szCs w:val="28"/>
        </w:rPr>
        <w:t>.</w:t>
      </w:r>
      <w:r w:rsidR="00685937" w:rsidRPr="00C95C9C">
        <w:rPr>
          <w:color w:val="000000"/>
          <w:sz w:val="28"/>
          <w:szCs w:val="28"/>
        </w:rPr>
        <w:t>4</w:t>
      </w:r>
      <w:r w:rsidR="0005574C" w:rsidRPr="00C95C9C">
        <w:rPr>
          <w:color w:val="000000"/>
          <w:sz w:val="28"/>
          <w:szCs w:val="28"/>
        </w:rPr>
        <w:t>.</w:t>
      </w:r>
      <w:r w:rsidR="006C33F0" w:rsidRPr="00C95C9C">
        <w:rPr>
          <w:color w:val="000000"/>
          <w:sz w:val="28"/>
          <w:szCs w:val="28"/>
        </w:rPr>
        <w:t xml:space="preserve"> </w:t>
      </w:r>
      <w:r w:rsidR="004034BB" w:rsidRPr="00C95C9C">
        <w:rPr>
          <w:color w:val="000000"/>
          <w:sz w:val="28"/>
          <w:szCs w:val="28"/>
        </w:rPr>
        <w:t>Судебное разбирательство дела</w:t>
      </w:r>
      <w:r w:rsidRPr="00C95C9C">
        <w:rPr>
          <w:sz w:val="28"/>
          <w:szCs w:val="28"/>
        </w:rPr>
        <w:t>………</w:t>
      </w:r>
      <w:r w:rsidR="000C18A5" w:rsidRPr="00C95C9C">
        <w:rPr>
          <w:sz w:val="28"/>
          <w:szCs w:val="28"/>
        </w:rPr>
        <w:t>………………………….</w:t>
      </w:r>
      <w:r w:rsidRPr="00C95C9C">
        <w:rPr>
          <w:sz w:val="28"/>
          <w:szCs w:val="28"/>
        </w:rPr>
        <w:t>стр.</w:t>
      </w:r>
      <w:r w:rsidR="0079119C" w:rsidRPr="00C95C9C">
        <w:rPr>
          <w:sz w:val="28"/>
          <w:szCs w:val="28"/>
        </w:rPr>
        <w:t>1</w:t>
      </w:r>
      <w:r w:rsidR="003E2D57" w:rsidRPr="00C95C9C">
        <w:rPr>
          <w:sz w:val="28"/>
          <w:szCs w:val="28"/>
        </w:rPr>
        <w:t>9</w:t>
      </w:r>
      <w:r w:rsidR="000C18A5" w:rsidRPr="00C95C9C">
        <w:rPr>
          <w:sz w:val="28"/>
          <w:szCs w:val="28"/>
        </w:rPr>
        <w:t>-2</w:t>
      </w:r>
      <w:r w:rsidR="003E2D57" w:rsidRPr="00C95C9C">
        <w:rPr>
          <w:sz w:val="28"/>
          <w:szCs w:val="28"/>
        </w:rPr>
        <w:t>5</w:t>
      </w:r>
    </w:p>
    <w:p w14:paraId="4B2B054B" w14:textId="671A3DA0" w:rsidR="004034BB" w:rsidRPr="00C95C9C" w:rsidRDefault="00CB5356" w:rsidP="0079119C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rStyle w:val="a4"/>
          <w:b w:val="0"/>
          <w:color w:val="000000"/>
          <w:sz w:val="28"/>
          <w:szCs w:val="28"/>
        </w:rPr>
        <w:t>4</w:t>
      </w:r>
      <w:r w:rsidR="00685937" w:rsidRPr="00C95C9C">
        <w:rPr>
          <w:rStyle w:val="a4"/>
          <w:b w:val="0"/>
          <w:color w:val="000000"/>
          <w:sz w:val="28"/>
          <w:szCs w:val="28"/>
        </w:rPr>
        <w:t>.4</w:t>
      </w:r>
      <w:r w:rsidR="006C33F0" w:rsidRPr="00C95C9C">
        <w:rPr>
          <w:rStyle w:val="a4"/>
          <w:b w:val="0"/>
          <w:color w:val="000000"/>
          <w:sz w:val="28"/>
          <w:szCs w:val="28"/>
        </w:rPr>
        <w:t>.1</w:t>
      </w:r>
      <w:r w:rsidR="0005574C" w:rsidRPr="00C95C9C">
        <w:rPr>
          <w:rStyle w:val="a4"/>
          <w:b w:val="0"/>
          <w:color w:val="000000"/>
          <w:sz w:val="28"/>
          <w:szCs w:val="28"/>
        </w:rPr>
        <w:t>.</w:t>
      </w:r>
      <w:r w:rsidR="006C33F0" w:rsidRPr="00C95C9C">
        <w:rPr>
          <w:rStyle w:val="a4"/>
          <w:b w:val="0"/>
          <w:color w:val="000000"/>
          <w:sz w:val="28"/>
          <w:szCs w:val="28"/>
        </w:rPr>
        <w:t xml:space="preserve"> </w:t>
      </w:r>
      <w:r w:rsidR="004034BB" w:rsidRPr="00C95C9C">
        <w:rPr>
          <w:rStyle w:val="a4"/>
          <w:b w:val="0"/>
          <w:color w:val="000000"/>
          <w:sz w:val="28"/>
          <w:szCs w:val="28"/>
        </w:rPr>
        <w:t>Подготовительная часть судебного заседания</w:t>
      </w:r>
      <w:r w:rsidR="0079119C" w:rsidRPr="00C95C9C">
        <w:rPr>
          <w:rStyle w:val="a4"/>
          <w:b w:val="0"/>
          <w:color w:val="000000"/>
          <w:sz w:val="28"/>
          <w:szCs w:val="28"/>
        </w:rPr>
        <w:t>………..</w:t>
      </w:r>
      <w:r w:rsidR="0079119C" w:rsidRPr="00C95C9C">
        <w:rPr>
          <w:sz w:val="28"/>
          <w:szCs w:val="28"/>
        </w:rPr>
        <w:t>......</w:t>
      </w:r>
      <w:r w:rsidRPr="00C95C9C">
        <w:rPr>
          <w:sz w:val="28"/>
          <w:szCs w:val="28"/>
        </w:rPr>
        <w:t>стр.</w:t>
      </w:r>
      <w:r w:rsidR="0079119C" w:rsidRPr="00C95C9C">
        <w:rPr>
          <w:sz w:val="28"/>
          <w:szCs w:val="28"/>
        </w:rPr>
        <w:t>1</w:t>
      </w:r>
      <w:r w:rsidR="003E2D57" w:rsidRPr="00C95C9C">
        <w:rPr>
          <w:sz w:val="28"/>
          <w:szCs w:val="28"/>
        </w:rPr>
        <w:t>9</w:t>
      </w:r>
      <w:r w:rsidR="00581369" w:rsidRPr="00C95C9C">
        <w:rPr>
          <w:sz w:val="28"/>
          <w:szCs w:val="28"/>
        </w:rPr>
        <w:t>-</w:t>
      </w:r>
      <w:r w:rsidR="003E2D57" w:rsidRPr="00C95C9C">
        <w:rPr>
          <w:sz w:val="28"/>
          <w:szCs w:val="28"/>
        </w:rPr>
        <w:t>21</w:t>
      </w:r>
    </w:p>
    <w:p w14:paraId="4C76E71C" w14:textId="729BC708" w:rsidR="004034BB" w:rsidRPr="00C95C9C" w:rsidRDefault="00CB5356" w:rsidP="00791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4</w:t>
      </w:r>
      <w:r w:rsidR="006C33F0" w:rsidRPr="00C95C9C">
        <w:rPr>
          <w:rFonts w:ascii="Times New Roman" w:hAnsi="Times New Roman" w:cs="Times New Roman"/>
          <w:bCs/>
          <w:sz w:val="28"/>
          <w:szCs w:val="28"/>
        </w:rPr>
        <w:t>.</w:t>
      </w:r>
      <w:r w:rsidR="00685937" w:rsidRPr="00C95C9C">
        <w:rPr>
          <w:rFonts w:ascii="Times New Roman" w:hAnsi="Times New Roman" w:cs="Times New Roman"/>
          <w:bCs/>
          <w:sz w:val="28"/>
          <w:szCs w:val="28"/>
        </w:rPr>
        <w:t>4.2</w:t>
      </w:r>
      <w:r w:rsidR="0005574C" w:rsidRPr="00C95C9C">
        <w:rPr>
          <w:rFonts w:ascii="Times New Roman" w:hAnsi="Times New Roman" w:cs="Times New Roman"/>
          <w:bCs/>
          <w:sz w:val="28"/>
          <w:szCs w:val="28"/>
        </w:rPr>
        <w:t>.</w:t>
      </w:r>
      <w:r w:rsidR="006C33F0" w:rsidRPr="00C95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BB" w:rsidRPr="00C95C9C">
        <w:rPr>
          <w:rFonts w:ascii="Times New Roman" w:hAnsi="Times New Roman" w:cs="Times New Roman"/>
          <w:bCs/>
          <w:sz w:val="28"/>
          <w:szCs w:val="28"/>
        </w:rPr>
        <w:t>Рассмотрение дела по существу</w:t>
      </w:r>
      <w:r w:rsidRPr="00C95C9C">
        <w:rPr>
          <w:rFonts w:ascii="Times New Roman" w:hAnsi="Times New Roman" w:cs="Times New Roman"/>
          <w:sz w:val="28"/>
          <w:szCs w:val="28"/>
        </w:rPr>
        <w:t>……</w:t>
      </w:r>
      <w:r w:rsidR="0079119C" w:rsidRPr="00C95C9C">
        <w:rPr>
          <w:rFonts w:ascii="Times New Roman" w:hAnsi="Times New Roman" w:cs="Times New Roman"/>
          <w:sz w:val="28"/>
          <w:szCs w:val="28"/>
        </w:rPr>
        <w:t>……………………</w:t>
      </w:r>
      <w:r w:rsidRPr="00C95C9C">
        <w:rPr>
          <w:rFonts w:ascii="Times New Roman" w:hAnsi="Times New Roman" w:cs="Times New Roman"/>
          <w:sz w:val="28"/>
          <w:szCs w:val="28"/>
        </w:rPr>
        <w:t>…стр.</w:t>
      </w:r>
      <w:r w:rsidR="003E2D57" w:rsidRPr="00C95C9C">
        <w:rPr>
          <w:rFonts w:ascii="Times New Roman" w:hAnsi="Times New Roman" w:cs="Times New Roman"/>
          <w:sz w:val="28"/>
          <w:szCs w:val="28"/>
        </w:rPr>
        <w:t>21</w:t>
      </w:r>
      <w:r w:rsidR="0079119C" w:rsidRPr="00C95C9C">
        <w:rPr>
          <w:rFonts w:ascii="Times New Roman" w:hAnsi="Times New Roman" w:cs="Times New Roman"/>
          <w:sz w:val="28"/>
          <w:szCs w:val="28"/>
        </w:rPr>
        <w:t>-</w:t>
      </w:r>
      <w:r w:rsidR="003E2D57" w:rsidRPr="00C95C9C">
        <w:rPr>
          <w:rFonts w:ascii="Times New Roman" w:hAnsi="Times New Roman" w:cs="Times New Roman"/>
          <w:sz w:val="28"/>
          <w:szCs w:val="28"/>
        </w:rPr>
        <w:t>23</w:t>
      </w:r>
    </w:p>
    <w:p w14:paraId="088D0759" w14:textId="7F5C88A4" w:rsidR="004034BB" w:rsidRPr="00C95C9C" w:rsidRDefault="00CB5356" w:rsidP="00791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5937" w:rsidRPr="00C95C9C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6C33F0" w:rsidRPr="00C95C9C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05574C" w:rsidRPr="00C95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33F0"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4BB" w:rsidRPr="00C95C9C">
        <w:rPr>
          <w:rFonts w:ascii="Times New Roman" w:hAnsi="Times New Roman" w:cs="Times New Roman"/>
          <w:color w:val="000000"/>
          <w:sz w:val="28"/>
          <w:szCs w:val="28"/>
        </w:rPr>
        <w:t>Судебные прения</w:t>
      </w:r>
      <w:r w:rsidRPr="00C95C9C">
        <w:rPr>
          <w:rFonts w:ascii="Times New Roman" w:hAnsi="Times New Roman" w:cs="Times New Roman"/>
          <w:sz w:val="28"/>
          <w:szCs w:val="28"/>
        </w:rPr>
        <w:t>………</w:t>
      </w:r>
      <w:r w:rsidR="0079119C" w:rsidRPr="00C95C9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C95C9C">
        <w:rPr>
          <w:rFonts w:ascii="Times New Roman" w:hAnsi="Times New Roman" w:cs="Times New Roman"/>
          <w:sz w:val="28"/>
          <w:szCs w:val="28"/>
        </w:rPr>
        <w:t>стр.</w:t>
      </w:r>
      <w:r w:rsidR="003E2D57" w:rsidRPr="00C95C9C">
        <w:rPr>
          <w:rFonts w:ascii="Times New Roman" w:hAnsi="Times New Roman" w:cs="Times New Roman"/>
          <w:sz w:val="28"/>
          <w:szCs w:val="28"/>
        </w:rPr>
        <w:t>23</w:t>
      </w:r>
      <w:r w:rsidR="00581369" w:rsidRPr="00C95C9C">
        <w:rPr>
          <w:rFonts w:ascii="Times New Roman" w:hAnsi="Times New Roman" w:cs="Times New Roman"/>
          <w:sz w:val="28"/>
          <w:szCs w:val="28"/>
        </w:rPr>
        <w:t>-2</w:t>
      </w:r>
      <w:r w:rsidR="003E2D57" w:rsidRPr="00C95C9C">
        <w:rPr>
          <w:rFonts w:ascii="Times New Roman" w:hAnsi="Times New Roman" w:cs="Times New Roman"/>
          <w:sz w:val="28"/>
          <w:szCs w:val="28"/>
        </w:rPr>
        <w:t>4</w:t>
      </w:r>
    </w:p>
    <w:p w14:paraId="255FA392" w14:textId="529B2606" w:rsidR="004034BB" w:rsidRPr="00C95C9C" w:rsidRDefault="00CB5356" w:rsidP="00791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4</w:t>
      </w:r>
      <w:r w:rsidR="00685937" w:rsidRPr="00C95C9C">
        <w:rPr>
          <w:rFonts w:ascii="Times New Roman" w:hAnsi="Times New Roman" w:cs="Times New Roman"/>
          <w:bCs/>
          <w:sz w:val="28"/>
          <w:szCs w:val="28"/>
        </w:rPr>
        <w:t>.4</w:t>
      </w:r>
      <w:r w:rsidR="006C33F0" w:rsidRPr="00C95C9C">
        <w:rPr>
          <w:rFonts w:ascii="Times New Roman" w:hAnsi="Times New Roman" w:cs="Times New Roman"/>
          <w:bCs/>
          <w:sz w:val="28"/>
          <w:szCs w:val="28"/>
        </w:rPr>
        <w:t>.4</w:t>
      </w:r>
      <w:r w:rsidR="0005574C" w:rsidRPr="00C95C9C">
        <w:rPr>
          <w:rFonts w:ascii="Times New Roman" w:hAnsi="Times New Roman" w:cs="Times New Roman"/>
          <w:bCs/>
          <w:sz w:val="28"/>
          <w:szCs w:val="28"/>
        </w:rPr>
        <w:t>.</w:t>
      </w:r>
      <w:r w:rsidR="006C33F0" w:rsidRPr="00C95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BB" w:rsidRPr="00C95C9C">
        <w:rPr>
          <w:rFonts w:ascii="Times New Roman" w:hAnsi="Times New Roman" w:cs="Times New Roman"/>
          <w:bCs/>
          <w:sz w:val="28"/>
          <w:szCs w:val="28"/>
        </w:rPr>
        <w:t>Вынесение решения</w:t>
      </w:r>
      <w:r w:rsidRPr="00C95C9C">
        <w:rPr>
          <w:rFonts w:ascii="Times New Roman" w:hAnsi="Times New Roman" w:cs="Times New Roman"/>
          <w:sz w:val="28"/>
          <w:szCs w:val="28"/>
        </w:rPr>
        <w:t>……</w:t>
      </w:r>
      <w:r w:rsidR="0079119C" w:rsidRPr="00C95C9C">
        <w:rPr>
          <w:rFonts w:ascii="Times New Roman" w:hAnsi="Times New Roman" w:cs="Times New Roman"/>
          <w:sz w:val="28"/>
          <w:szCs w:val="28"/>
        </w:rPr>
        <w:t>…………………</w:t>
      </w:r>
      <w:r w:rsidR="003E2D57" w:rsidRPr="00C95C9C">
        <w:rPr>
          <w:rFonts w:ascii="Times New Roman" w:hAnsi="Times New Roman" w:cs="Times New Roman"/>
          <w:sz w:val="28"/>
          <w:szCs w:val="28"/>
        </w:rPr>
        <w:t>...</w:t>
      </w:r>
      <w:r w:rsidR="0079119C" w:rsidRPr="00C95C9C">
        <w:rPr>
          <w:rFonts w:ascii="Times New Roman" w:hAnsi="Times New Roman" w:cs="Times New Roman"/>
          <w:sz w:val="28"/>
          <w:szCs w:val="28"/>
        </w:rPr>
        <w:t>……</w:t>
      </w:r>
      <w:r w:rsidR="0005574C" w:rsidRPr="00C95C9C">
        <w:rPr>
          <w:rFonts w:ascii="Times New Roman" w:hAnsi="Times New Roman" w:cs="Times New Roman"/>
          <w:sz w:val="28"/>
          <w:szCs w:val="28"/>
        </w:rPr>
        <w:t>...</w:t>
      </w:r>
      <w:r w:rsidR="0079119C" w:rsidRPr="00C95C9C">
        <w:rPr>
          <w:rFonts w:ascii="Times New Roman" w:hAnsi="Times New Roman" w:cs="Times New Roman"/>
          <w:sz w:val="28"/>
          <w:szCs w:val="28"/>
        </w:rPr>
        <w:t>…</w:t>
      </w:r>
      <w:r w:rsidRPr="00C95C9C">
        <w:rPr>
          <w:rFonts w:ascii="Times New Roman" w:hAnsi="Times New Roman" w:cs="Times New Roman"/>
          <w:sz w:val="28"/>
          <w:szCs w:val="28"/>
        </w:rPr>
        <w:t>…</w:t>
      </w:r>
      <w:r w:rsidR="00581369" w:rsidRPr="00C95C9C">
        <w:rPr>
          <w:rFonts w:ascii="Times New Roman" w:hAnsi="Times New Roman" w:cs="Times New Roman"/>
          <w:sz w:val="28"/>
          <w:szCs w:val="28"/>
        </w:rPr>
        <w:t>….</w:t>
      </w:r>
      <w:r w:rsidRPr="00C95C9C">
        <w:rPr>
          <w:rFonts w:ascii="Times New Roman" w:hAnsi="Times New Roman" w:cs="Times New Roman"/>
          <w:sz w:val="28"/>
          <w:szCs w:val="28"/>
        </w:rPr>
        <w:t>стр.</w:t>
      </w:r>
      <w:r w:rsidR="0079119C" w:rsidRPr="00C95C9C">
        <w:rPr>
          <w:rFonts w:ascii="Times New Roman" w:hAnsi="Times New Roman" w:cs="Times New Roman"/>
          <w:sz w:val="28"/>
          <w:szCs w:val="28"/>
        </w:rPr>
        <w:t>2</w:t>
      </w:r>
      <w:r w:rsidR="003E2D57" w:rsidRPr="00C95C9C">
        <w:rPr>
          <w:rFonts w:ascii="Times New Roman" w:hAnsi="Times New Roman" w:cs="Times New Roman"/>
          <w:sz w:val="28"/>
          <w:szCs w:val="28"/>
        </w:rPr>
        <w:t>4-25</w:t>
      </w:r>
    </w:p>
    <w:p w14:paraId="6112E164" w14:textId="391AD69F" w:rsidR="006C33F0" w:rsidRPr="00C95C9C" w:rsidRDefault="00CB5356" w:rsidP="00ED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5.</w:t>
      </w:r>
      <w:r w:rsidR="006C33F0" w:rsidRPr="00C95C9C">
        <w:rPr>
          <w:rFonts w:ascii="Times New Roman" w:hAnsi="Times New Roman" w:cs="Times New Roman"/>
          <w:sz w:val="28"/>
          <w:szCs w:val="28"/>
        </w:rPr>
        <w:t xml:space="preserve"> Объяснение некоторых наиболее часто используемых терминов</w:t>
      </w:r>
      <w:r w:rsidR="000C18A5" w:rsidRPr="00C95C9C">
        <w:rPr>
          <w:rFonts w:ascii="Times New Roman" w:hAnsi="Times New Roman" w:cs="Times New Roman"/>
          <w:sz w:val="28"/>
          <w:szCs w:val="28"/>
        </w:rPr>
        <w:t>…</w:t>
      </w:r>
      <w:r w:rsidR="003E2D57" w:rsidRPr="00C95C9C">
        <w:rPr>
          <w:rFonts w:ascii="Times New Roman" w:hAnsi="Times New Roman" w:cs="Times New Roman"/>
          <w:sz w:val="28"/>
          <w:szCs w:val="28"/>
        </w:rPr>
        <w:t>…...</w:t>
      </w:r>
      <w:r w:rsidRPr="00C95C9C">
        <w:rPr>
          <w:rFonts w:ascii="Times New Roman" w:hAnsi="Times New Roman" w:cs="Times New Roman"/>
          <w:sz w:val="28"/>
          <w:szCs w:val="28"/>
        </w:rPr>
        <w:t>стр.</w:t>
      </w:r>
      <w:r w:rsidR="000908CE" w:rsidRPr="00C95C9C">
        <w:rPr>
          <w:rFonts w:ascii="Times New Roman" w:hAnsi="Times New Roman" w:cs="Times New Roman"/>
          <w:sz w:val="28"/>
          <w:szCs w:val="28"/>
        </w:rPr>
        <w:t>2</w:t>
      </w:r>
      <w:r w:rsidR="003E2D57" w:rsidRPr="00C95C9C">
        <w:rPr>
          <w:rFonts w:ascii="Times New Roman" w:hAnsi="Times New Roman" w:cs="Times New Roman"/>
          <w:sz w:val="28"/>
          <w:szCs w:val="28"/>
        </w:rPr>
        <w:t>5</w:t>
      </w:r>
    </w:p>
    <w:p w14:paraId="2C5DB2DD" w14:textId="36A841FA" w:rsidR="006C33F0" w:rsidRPr="00C95C9C" w:rsidRDefault="006C33F0" w:rsidP="00ED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CB5356" w:rsidRPr="00C95C9C">
        <w:rPr>
          <w:rFonts w:ascii="Times New Roman" w:hAnsi="Times New Roman" w:cs="Times New Roman"/>
          <w:sz w:val="28"/>
          <w:szCs w:val="28"/>
        </w:rPr>
        <w:t>………</w:t>
      </w:r>
      <w:r w:rsidR="000908CE" w:rsidRPr="00C95C9C">
        <w:rPr>
          <w:rFonts w:ascii="Times New Roman" w:hAnsi="Times New Roman" w:cs="Times New Roman"/>
          <w:sz w:val="28"/>
          <w:szCs w:val="28"/>
        </w:rPr>
        <w:t>…………………</w:t>
      </w:r>
      <w:r w:rsidR="0005574C" w:rsidRPr="00C95C9C">
        <w:rPr>
          <w:rFonts w:ascii="Times New Roman" w:hAnsi="Times New Roman" w:cs="Times New Roman"/>
          <w:sz w:val="28"/>
          <w:szCs w:val="28"/>
        </w:rPr>
        <w:t>..</w:t>
      </w:r>
      <w:r w:rsidR="000908CE" w:rsidRPr="00C95C9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F3DFB" w:rsidRPr="00C95C9C">
        <w:rPr>
          <w:rFonts w:ascii="Times New Roman" w:hAnsi="Times New Roman" w:cs="Times New Roman"/>
          <w:sz w:val="28"/>
          <w:szCs w:val="28"/>
        </w:rPr>
        <w:t>…..</w:t>
      </w:r>
      <w:r w:rsidR="00CB5356" w:rsidRPr="00C95C9C">
        <w:rPr>
          <w:rFonts w:ascii="Times New Roman" w:hAnsi="Times New Roman" w:cs="Times New Roman"/>
          <w:sz w:val="28"/>
          <w:szCs w:val="28"/>
        </w:rPr>
        <w:t>стр.</w:t>
      </w:r>
      <w:r w:rsidR="000908CE" w:rsidRPr="00C95C9C">
        <w:rPr>
          <w:rFonts w:ascii="Times New Roman" w:hAnsi="Times New Roman" w:cs="Times New Roman"/>
          <w:sz w:val="28"/>
          <w:szCs w:val="28"/>
        </w:rPr>
        <w:t>2</w:t>
      </w:r>
      <w:r w:rsidR="003E2D57" w:rsidRPr="00C95C9C">
        <w:rPr>
          <w:rFonts w:ascii="Times New Roman" w:hAnsi="Times New Roman" w:cs="Times New Roman"/>
          <w:sz w:val="28"/>
          <w:szCs w:val="28"/>
        </w:rPr>
        <w:t>3</w:t>
      </w:r>
      <w:r w:rsidR="000908CE" w:rsidRPr="00C95C9C">
        <w:rPr>
          <w:rFonts w:ascii="Times New Roman" w:hAnsi="Times New Roman" w:cs="Times New Roman"/>
          <w:sz w:val="28"/>
          <w:szCs w:val="28"/>
        </w:rPr>
        <w:t>-</w:t>
      </w:r>
      <w:r w:rsidR="003E2D57" w:rsidRPr="00C95C9C">
        <w:rPr>
          <w:rFonts w:ascii="Times New Roman" w:hAnsi="Times New Roman" w:cs="Times New Roman"/>
          <w:sz w:val="28"/>
          <w:szCs w:val="28"/>
        </w:rPr>
        <w:t>30</w:t>
      </w:r>
    </w:p>
    <w:p w14:paraId="21A39397" w14:textId="77777777" w:rsidR="004034BB" w:rsidRPr="00C95C9C" w:rsidRDefault="004034BB" w:rsidP="004034BB">
      <w:pPr>
        <w:pStyle w:val="1"/>
        <w:shd w:val="clear" w:color="auto" w:fill="FFFFFF"/>
        <w:spacing w:before="0" w:beforeAutospacing="0" w:after="255" w:afterAutospacing="0" w:line="480" w:lineRule="atLeast"/>
        <w:jc w:val="center"/>
        <w:rPr>
          <w:sz w:val="28"/>
          <w:szCs w:val="28"/>
        </w:rPr>
      </w:pPr>
    </w:p>
    <w:p w14:paraId="1B61D063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43937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39EE3" w14:textId="77777777" w:rsidR="00ED6A7D" w:rsidRPr="00C95C9C" w:rsidRDefault="00ED6A7D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3553D" w14:textId="77777777" w:rsidR="00CB5356" w:rsidRPr="00C95C9C" w:rsidRDefault="00CB5356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9D8DB" w14:textId="77777777" w:rsidR="000908CE" w:rsidRPr="00C95C9C" w:rsidRDefault="000908CE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11F46" w14:textId="77777777" w:rsidR="000908CE" w:rsidRPr="00C95C9C" w:rsidRDefault="000908CE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9B8D7" w14:textId="77777777" w:rsidR="000908CE" w:rsidRPr="00C95C9C" w:rsidRDefault="000908CE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4E5F8" w14:textId="77777777" w:rsidR="00581369" w:rsidRPr="00C95C9C" w:rsidRDefault="00581369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76171" w14:textId="77777777" w:rsidR="00581369" w:rsidRPr="00C95C9C" w:rsidRDefault="00581369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1F9C1" w14:textId="77777777" w:rsidR="00F36B81" w:rsidRPr="00C95C9C" w:rsidRDefault="00F36B81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72273" w14:textId="77777777" w:rsidR="00F36B81" w:rsidRPr="00C95C9C" w:rsidRDefault="00F36B81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17E9A" w14:textId="77777777" w:rsidR="00F36B81" w:rsidRPr="00C95C9C" w:rsidRDefault="00F36B81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2B834" w14:textId="77777777" w:rsidR="00ED6A7D" w:rsidRPr="00C95C9C" w:rsidRDefault="00ED6A7D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19010" w14:textId="77777777" w:rsidR="00D43D15" w:rsidRPr="00C95C9C" w:rsidRDefault="00D43D15" w:rsidP="006C33F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r w:rsidR="004034BB" w:rsidRPr="00C95C9C">
        <w:rPr>
          <w:rFonts w:ascii="Times New Roman" w:hAnsi="Times New Roman" w:cs="Times New Roman"/>
          <w:b/>
          <w:sz w:val="28"/>
          <w:szCs w:val="28"/>
        </w:rPr>
        <w:t>суд</w:t>
      </w:r>
      <w:r w:rsidR="000831A3" w:rsidRPr="00C95C9C">
        <w:rPr>
          <w:rFonts w:ascii="Times New Roman" w:hAnsi="Times New Roman" w:cs="Times New Roman"/>
          <w:b/>
          <w:sz w:val="28"/>
          <w:szCs w:val="28"/>
        </w:rPr>
        <w:t>у</w:t>
      </w:r>
    </w:p>
    <w:p w14:paraId="5770823D" w14:textId="77777777" w:rsidR="004034BB" w:rsidRPr="00C95C9C" w:rsidRDefault="004034BB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1427E" w14:textId="380A3907" w:rsidR="00D43D15" w:rsidRPr="00C95C9C" w:rsidRDefault="00D43D15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Настоящие рекомендации будут полезны </w:t>
      </w:r>
      <w:r w:rsidR="0005574C" w:rsidRPr="00C95C9C">
        <w:rPr>
          <w:rFonts w:ascii="Times New Roman" w:hAnsi="Times New Roman" w:cs="Times New Roman"/>
          <w:sz w:val="28"/>
          <w:szCs w:val="28"/>
        </w:rPr>
        <w:t>специалистам</w:t>
      </w:r>
      <w:r w:rsidRPr="00C95C9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представляющим интересы органов местного самоуправления в судах. Изложенная информация поможет почувствовать себя в суде более уверенно и не допускать распространенных ошибок.  </w:t>
      </w:r>
    </w:p>
    <w:p w14:paraId="6CA09790" w14:textId="77777777" w:rsidR="00D43D15" w:rsidRPr="00C95C9C" w:rsidRDefault="00D43D15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36D91" w14:textId="3B42D84E" w:rsidR="00D43D15" w:rsidRPr="00C95C9C" w:rsidRDefault="006C33F0" w:rsidP="0064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642B82"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3D6ECD" w:rsidRPr="00C95C9C"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  <w:r w:rsidR="00642B82" w:rsidRPr="00C95C9C">
        <w:rPr>
          <w:rFonts w:ascii="Times New Roman" w:hAnsi="Times New Roman" w:cs="Times New Roman"/>
          <w:b/>
          <w:bCs/>
          <w:sz w:val="28"/>
          <w:szCs w:val="28"/>
        </w:rPr>
        <w:t>, которые необходимо взять с собой в суд</w:t>
      </w:r>
    </w:p>
    <w:p w14:paraId="1AEF3011" w14:textId="77777777" w:rsidR="00D43D15" w:rsidRPr="00C95C9C" w:rsidRDefault="00D43D15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3AE3A" w14:textId="2B27DBCA" w:rsidR="00D43D15" w:rsidRPr="00C95C9C" w:rsidRDefault="00D43D15" w:rsidP="00D43D1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Перед тем, как идти в суд</w:t>
      </w:r>
      <w:r w:rsidR="000831A3" w:rsidRPr="00C95C9C">
        <w:rPr>
          <w:rFonts w:ascii="Times New Roman" w:hAnsi="Times New Roman" w:cs="Times New Roman"/>
          <w:sz w:val="28"/>
          <w:szCs w:val="28"/>
        </w:rPr>
        <w:t>,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D7028D" w:rsidRPr="00C95C9C">
        <w:rPr>
          <w:rFonts w:ascii="Times New Roman" w:hAnsi="Times New Roman" w:cs="Times New Roman"/>
          <w:sz w:val="28"/>
          <w:szCs w:val="28"/>
        </w:rPr>
        <w:t>необходимо</w:t>
      </w:r>
      <w:r w:rsidRPr="00C95C9C">
        <w:rPr>
          <w:rFonts w:ascii="Times New Roman" w:hAnsi="Times New Roman" w:cs="Times New Roman"/>
          <w:sz w:val="28"/>
          <w:szCs w:val="28"/>
        </w:rPr>
        <w:t xml:space="preserve"> свериться со списком </w:t>
      </w:r>
      <w:r w:rsidR="003D6ECD" w:rsidRPr="00C95C9C">
        <w:rPr>
          <w:rFonts w:ascii="Times New Roman" w:hAnsi="Times New Roman" w:cs="Times New Roman"/>
          <w:sz w:val="28"/>
          <w:szCs w:val="28"/>
        </w:rPr>
        <w:t>предметов</w:t>
      </w:r>
      <w:r w:rsidR="00D7028D" w:rsidRPr="00C95C9C">
        <w:rPr>
          <w:rFonts w:ascii="Times New Roman" w:hAnsi="Times New Roman" w:cs="Times New Roman"/>
          <w:sz w:val="28"/>
          <w:szCs w:val="28"/>
        </w:rPr>
        <w:t>, которые следует взять с собой.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FCDCC" w14:textId="77777777" w:rsidR="00D7028D" w:rsidRPr="00C95C9C" w:rsidRDefault="00D7028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 xml:space="preserve">1. Паспорт. </w:t>
      </w:r>
      <w:r w:rsidRPr="00C95C9C">
        <w:rPr>
          <w:rFonts w:ascii="Times New Roman" w:hAnsi="Times New Roman" w:cs="Times New Roman"/>
          <w:sz w:val="28"/>
          <w:szCs w:val="28"/>
        </w:rPr>
        <w:t xml:space="preserve">Паспорт необходим для установления личности. </w:t>
      </w:r>
    </w:p>
    <w:p w14:paraId="0717135B" w14:textId="47026EDC" w:rsidR="00A151CD" w:rsidRPr="00C95C9C" w:rsidRDefault="00D7028D" w:rsidP="00A1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2. Служебное удостоверение</w:t>
      </w:r>
      <w:r w:rsidRPr="00C95C9C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0CC52E03" w14:textId="77777777" w:rsidR="00D7028D" w:rsidRPr="00C95C9C" w:rsidRDefault="00D7028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3. Доверенность на представление интересов органа местного самоуправления в суде.</w:t>
      </w:r>
      <w:r w:rsidRPr="00C95C9C">
        <w:rPr>
          <w:rFonts w:ascii="Times New Roman" w:hAnsi="Times New Roman" w:cs="Times New Roman"/>
          <w:sz w:val="28"/>
          <w:szCs w:val="28"/>
        </w:rPr>
        <w:t xml:space="preserve"> Доверенность позволит подтвердить, что лицо имеет право участвовать в процессе, а также позволить определить перечень </w:t>
      </w:r>
      <w:r w:rsidR="000831A3" w:rsidRPr="00C95C9C">
        <w:rPr>
          <w:rFonts w:ascii="Times New Roman" w:hAnsi="Times New Roman" w:cs="Times New Roman"/>
          <w:sz w:val="28"/>
          <w:szCs w:val="28"/>
        </w:rPr>
        <w:t>действий, которые может совершать</w:t>
      </w:r>
      <w:r w:rsidRPr="00C95C9C">
        <w:rPr>
          <w:rFonts w:ascii="Times New Roman" w:hAnsi="Times New Roman" w:cs="Times New Roman"/>
          <w:sz w:val="28"/>
          <w:szCs w:val="28"/>
        </w:rPr>
        <w:t xml:space="preserve"> тако</w:t>
      </w:r>
      <w:r w:rsidR="000831A3" w:rsidRPr="00C95C9C">
        <w:rPr>
          <w:rFonts w:ascii="Times New Roman" w:hAnsi="Times New Roman" w:cs="Times New Roman"/>
          <w:sz w:val="28"/>
          <w:szCs w:val="28"/>
        </w:rPr>
        <w:t>е</w:t>
      </w:r>
      <w:r w:rsidRPr="00C95C9C">
        <w:rPr>
          <w:rFonts w:ascii="Times New Roman" w:hAnsi="Times New Roman" w:cs="Times New Roman"/>
          <w:sz w:val="28"/>
          <w:szCs w:val="28"/>
        </w:rPr>
        <w:t xml:space="preserve"> лиц</w:t>
      </w:r>
      <w:r w:rsidR="000831A3" w:rsidRPr="00C95C9C">
        <w:rPr>
          <w:rFonts w:ascii="Times New Roman" w:hAnsi="Times New Roman" w:cs="Times New Roman"/>
          <w:sz w:val="28"/>
          <w:szCs w:val="28"/>
        </w:rPr>
        <w:t>о</w:t>
      </w:r>
      <w:r w:rsidRPr="00C95C9C">
        <w:rPr>
          <w:rFonts w:ascii="Times New Roman" w:hAnsi="Times New Roman" w:cs="Times New Roman"/>
          <w:sz w:val="28"/>
          <w:szCs w:val="28"/>
        </w:rPr>
        <w:t>.</w:t>
      </w:r>
    </w:p>
    <w:p w14:paraId="0382EB08" w14:textId="6FF7D59B" w:rsidR="00D7028D" w:rsidRPr="00C95C9C" w:rsidRDefault="00D7028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Образец доверенности на пре</w:t>
      </w:r>
      <w:r w:rsidR="00E171D0" w:rsidRPr="00C95C9C">
        <w:rPr>
          <w:rFonts w:ascii="Times New Roman" w:hAnsi="Times New Roman" w:cs="Times New Roman"/>
          <w:sz w:val="28"/>
          <w:szCs w:val="28"/>
        </w:rPr>
        <w:t>д</w:t>
      </w:r>
      <w:r w:rsidRPr="00C95C9C">
        <w:rPr>
          <w:rFonts w:ascii="Times New Roman" w:hAnsi="Times New Roman" w:cs="Times New Roman"/>
          <w:sz w:val="28"/>
          <w:szCs w:val="28"/>
        </w:rPr>
        <w:t>ставление интересов в суде</w:t>
      </w:r>
      <w:r w:rsidR="00E171D0" w:rsidRPr="00C95C9C">
        <w:rPr>
          <w:rFonts w:ascii="Times New Roman" w:hAnsi="Times New Roman" w:cs="Times New Roman"/>
          <w:sz w:val="28"/>
          <w:szCs w:val="28"/>
        </w:rPr>
        <w:t xml:space="preserve"> содержится</w:t>
      </w:r>
      <w:r w:rsidRPr="00C95C9C">
        <w:rPr>
          <w:rFonts w:ascii="Times New Roman" w:hAnsi="Times New Roman" w:cs="Times New Roman"/>
          <w:sz w:val="28"/>
          <w:szCs w:val="28"/>
        </w:rPr>
        <w:t xml:space="preserve">  </w:t>
      </w:r>
      <w:r w:rsidR="00406507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приложении 1.</w:t>
      </w:r>
    </w:p>
    <w:p w14:paraId="63B18F81" w14:textId="7F8EE6C7" w:rsidR="00A151CD" w:rsidRPr="00C95C9C" w:rsidRDefault="00A151C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Доверенность требуется, если интересы органа местного самоуправления в суде будет представлять специалист структурного подразделения.</w:t>
      </w:r>
    </w:p>
    <w:p w14:paraId="50A83D11" w14:textId="77777777" w:rsidR="007E3982" w:rsidRPr="00C95C9C" w:rsidRDefault="00A151C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Если участие в судебном заседании принимает глава поселения, то его полномочия подтверждаются представляемыми им суду документами, удостоверяющими его статус и факт наделения его полномочиями (</w:t>
      </w:r>
      <w:hyperlink r:id="rId8" w:anchor="/document/12128809/entry/5303" w:history="1"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>часть 3 статьи 53</w:t>
        </w:r>
      </w:hyperlink>
      <w:r w:rsidR="0030373B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 (далее – ГПК РФ),</w:t>
      </w:r>
      <w:r w:rsidR="0030373B" w:rsidRPr="00C95C9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2127526/entry/6101" w:history="1"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>часть 1 статьи 61</w:t>
        </w:r>
      </w:hyperlink>
      <w:r w:rsidR="0030373B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Арбитражного процессуального кодекса Российской Федерации (далее – АПК РФ),</w:t>
      </w:r>
      <w:r w:rsidR="0030373B" w:rsidRPr="00C95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70885220/entry/573" w:history="1"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>ч</w:t>
        </w:r>
        <w:r w:rsidR="0030373B" w:rsidRPr="00C95C9C">
          <w:rPr>
            <w:rStyle w:val="a3"/>
            <w:rFonts w:ascii="Times New Roman" w:hAnsi="Times New Roman" w:cs="Times New Roman"/>
            <w:sz w:val="28"/>
            <w:szCs w:val="28"/>
          </w:rPr>
          <w:t>асть</w:t>
        </w:r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 xml:space="preserve"> 3 ст</w:t>
        </w:r>
        <w:r w:rsidR="0030373B" w:rsidRPr="00C95C9C">
          <w:rPr>
            <w:rStyle w:val="a3"/>
            <w:rFonts w:ascii="Times New Roman" w:hAnsi="Times New Roman" w:cs="Times New Roman"/>
            <w:sz w:val="28"/>
            <w:szCs w:val="28"/>
          </w:rPr>
          <w:t>атьи</w:t>
        </w:r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 xml:space="preserve"> 57</w:t>
        </w:r>
      </w:hyperlink>
      <w:r w:rsidR="0030373B" w:rsidRPr="00C95C9C">
        <w:rPr>
          <w:rFonts w:ascii="Times New Roman" w:hAnsi="Times New Roman" w:cs="Times New Roman"/>
          <w:sz w:val="28"/>
          <w:szCs w:val="28"/>
        </w:rPr>
        <w:t xml:space="preserve"> Кодекса административного судопроизводства Российской Федерации от 08.03.2015 № 21-ФЗ (далее – КАС РФ)</w:t>
      </w:r>
      <w:r w:rsidRPr="00C95C9C">
        <w:rPr>
          <w:rFonts w:ascii="Times New Roman" w:hAnsi="Times New Roman" w:cs="Times New Roman"/>
          <w:sz w:val="28"/>
          <w:szCs w:val="28"/>
        </w:rPr>
        <w:t>).</w:t>
      </w:r>
      <w:r w:rsidR="00DF0C7A" w:rsidRPr="00C95C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85F86" w14:textId="613B9F59" w:rsidR="00A151CD" w:rsidRPr="00C95C9C" w:rsidRDefault="00DF0C7A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Как правило, это решение представительного органа поселения об избрании высшего выборного должностного лица поселения – главы поселения и решение представительного органа поселения о вступлении в должность главы поселения.</w:t>
      </w:r>
    </w:p>
    <w:p w14:paraId="475D01EF" w14:textId="34CACDA8" w:rsidR="007E3982" w:rsidRPr="00C95C9C" w:rsidRDefault="007E3982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Если уставом поселения предусмотрено, что глава поселения избирается на муниципальных выборах, то в суд необходимо представить </w:t>
      </w:r>
      <w:r w:rsidR="00E55515" w:rsidRPr="00C95C9C">
        <w:rPr>
          <w:rFonts w:ascii="Times New Roman" w:hAnsi="Times New Roman" w:cs="Times New Roman"/>
          <w:sz w:val="28"/>
          <w:szCs w:val="28"/>
        </w:rPr>
        <w:t>удостоверение об избрании главой поселения, выданное избирательной комиссией поселения.</w:t>
      </w:r>
    </w:p>
    <w:p w14:paraId="507F3F63" w14:textId="516D4D3A" w:rsidR="00D7028D" w:rsidRPr="00C95C9C" w:rsidRDefault="00D7028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4. Копия диплома о высшем юридическом образовании.</w:t>
      </w:r>
      <w:r w:rsidRPr="00C95C9C">
        <w:rPr>
          <w:rFonts w:ascii="Times New Roman" w:hAnsi="Times New Roman" w:cs="Times New Roman"/>
          <w:sz w:val="28"/>
          <w:szCs w:val="28"/>
        </w:rPr>
        <w:t xml:space="preserve"> В случае если осуществляется административное судопроизводство или судопроизводство в арбитражном суде, </w:t>
      </w:r>
      <w:r w:rsidR="00F60627" w:rsidRPr="00C95C9C">
        <w:rPr>
          <w:rFonts w:ascii="Times New Roman" w:hAnsi="Times New Roman" w:cs="Times New Roman"/>
          <w:sz w:val="28"/>
          <w:szCs w:val="28"/>
        </w:rPr>
        <w:t xml:space="preserve">специалисту структурного подразделения </w:t>
      </w:r>
      <w:r w:rsidR="000831A3" w:rsidRPr="00C95C9C">
        <w:rPr>
          <w:rFonts w:ascii="Times New Roman" w:hAnsi="Times New Roman" w:cs="Times New Roman"/>
          <w:sz w:val="28"/>
          <w:szCs w:val="28"/>
        </w:rPr>
        <w:t>обязательно нужно</w:t>
      </w:r>
      <w:r w:rsidRPr="00C95C9C">
        <w:rPr>
          <w:rFonts w:ascii="Times New Roman" w:hAnsi="Times New Roman" w:cs="Times New Roman"/>
          <w:sz w:val="28"/>
          <w:szCs w:val="28"/>
        </w:rPr>
        <w:t xml:space="preserve"> взять с собой копию диплома о высшем </w:t>
      </w:r>
      <w:r w:rsidRPr="00C95C9C">
        <w:rPr>
          <w:rFonts w:ascii="Times New Roman" w:hAnsi="Times New Roman" w:cs="Times New Roman"/>
          <w:sz w:val="28"/>
          <w:szCs w:val="28"/>
        </w:rPr>
        <w:lastRenderedPageBreak/>
        <w:t>юридическом образовании.</w:t>
      </w:r>
      <w:r w:rsidR="000831A3" w:rsidRPr="00C95C9C">
        <w:rPr>
          <w:rFonts w:ascii="Times New Roman" w:hAnsi="Times New Roman" w:cs="Times New Roman"/>
          <w:sz w:val="28"/>
          <w:szCs w:val="28"/>
        </w:rPr>
        <w:t xml:space="preserve"> Без указанного документа представитель органа местного самоуправления не сможет участвовать в судебном процессе.</w:t>
      </w:r>
    </w:p>
    <w:p w14:paraId="3CAF9C9F" w14:textId="77777777" w:rsidR="00D7028D" w:rsidRPr="00C95C9C" w:rsidRDefault="00D7028D" w:rsidP="00D7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5. Документы, необходимые для судебного заседания,</w:t>
      </w:r>
      <w:r w:rsidRPr="00C95C9C">
        <w:rPr>
          <w:rFonts w:ascii="Times New Roman" w:hAnsi="Times New Roman" w:cs="Times New Roman"/>
          <w:sz w:val="28"/>
          <w:szCs w:val="28"/>
        </w:rPr>
        <w:t xml:space="preserve"> если они </w:t>
      </w:r>
      <w:r w:rsidR="00406507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не были поданы заранее (отзывы, возражения, ходатайства и т.п.). Будет правильно сделать несколько копий документов, чтобы при необходимости передать их судье, другим лицам, участвующим в деле, а также оставить экземпляр </w:t>
      </w:r>
      <w:r w:rsidR="000831A3" w:rsidRPr="00C95C9C">
        <w:rPr>
          <w:rFonts w:ascii="Times New Roman" w:hAnsi="Times New Roman" w:cs="Times New Roman"/>
          <w:sz w:val="28"/>
          <w:szCs w:val="28"/>
        </w:rPr>
        <w:t>для себя</w:t>
      </w:r>
      <w:r w:rsidRPr="00C95C9C">
        <w:rPr>
          <w:rFonts w:ascii="Times New Roman" w:hAnsi="Times New Roman" w:cs="Times New Roman"/>
          <w:sz w:val="28"/>
          <w:szCs w:val="28"/>
        </w:rPr>
        <w:t>.</w:t>
      </w:r>
    </w:p>
    <w:p w14:paraId="38184991" w14:textId="455B81B2" w:rsidR="00D43D15" w:rsidRPr="00C95C9C" w:rsidRDefault="00D7028D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6</w:t>
      </w:r>
      <w:r w:rsidR="00D43D15" w:rsidRPr="00C95C9C">
        <w:rPr>
          <w:rFonts w:ascii="Times New Roman" w:hAnsi="Times New Roman" w:cs="Times New Roman"/>
          <w:b/>
          <w:sz w:val="28"/>
          <w:szCs w:val="28"/>
        </w:rPr>
        <w:t>. Диктофон.</w:t>
      </w:r>
      <w:r w:rsidR="00CB07CE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D43D15" w:rsidRPr="00C95C9C">
        <w:rPr>
          <w:rFonts w:ascii="Times New Roman" w:hAnsi="Times New Roman" w:cs="Times New Roman"/>
          <w:sz w:val="28"/>
          <w:szCs w:val="28"/>
        </w:rPr>
        <w:t>Право лиц, участвующих в деле</w:t>
      </w:r>
      <w:r w:rsidR="000831A3" w:rsidRPr="00C95C9C">
        <w:rPr>
          <w:rFonts w:ascii="Times New Roman" w:hAnsi="Times New Roman" w:cs="Times New Roman"/>
          <w:sz w:val="28"/>
          <w:szCs w:val="28"/>
        </w:rPr>
        <w:t>,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 с помощью средств аудиозаписи фиксировать ход судебного разбирательства закреплено пунктом 7 статьи 10 </w:t>
      </w:r>
      <w:r w:rsidRPr="00C95C9C">
        <w:rPr>
          <w:rFonts w:ascii="Times New Roman" w:hAnsi="Times New Roman" w:cs="Times New Roman"/>
          <w:sz w:val="28"/>
          <w:szCs w:val="28"/>
        </w:rPr>
        <w:t>ГПК РФ</w:t>
      </w:r>
      <w:r w:rsidR="008D192C" w:rsidRPr="00C95C9C">
        <w:rPr>
          <w:rFonts w:ascii="Times New Roman" w:hAnsi="Times New Roman" w:cs="Times New Roman"/>
          <w:sz w:val="28"/>
          <w:szCs w:val="28"/>
        </w:rPr>
        <w:t>, частью 5 статьи 11 КАС РФ</w:t>
      </w:r>
      <w:r w:rsidR="00D43D15" w:rsidRPr="00C95C9C">
        <w:rPr>
          <w:rFonts w:ascii="Times New Roman" w:hAnsi="Times New Roman" w:cs="Times New Roman"/>
          <w:sz w:val="28"/>
          <w:szCs w:val="28"/>
        </w:rPr>
        <w:t>. Разрешение на ведение аудиозаписи можно не спрашивать</w:t>
      </w:r>
      <w:r w:rsidR="000831A3" w:rsidRPr="00C95C9C">
        <w:rPr>
          <w:rFonts w:ascii="Times New Roman" w:hAnsi="Times New Roman" w:cs="Times New Roman"/>
          <w:sz w:val="28"/>
          <w:szCs w:val="28"/>
        </w:rPr>
        <w:t>,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 если это не закрытое заседание, но </w:t>
      </w:r>
      <w:r w:rsidRPr="00C95C9C">
        <w:rPr>
          <w:rFonts w:ascii="Times New Roman" w:hAnsi="Times New Roman" w:cs="Times New Roman"/>
          <w:sz w:val="28"/>
          <w:szCs w:val="28"/>
        </w:rPr>
        <w:t>нужно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 уведомить суд о том, что будет вестись аудиозапись.</w:t>
      </w:r>
    </w:p>
    <w:p w14:paraId="16CB164C" w14:textId="77777777" w:rsidR="00ED2EEA" w:rsidRPr="00C95C9C" w:rsidRDefault="00ED2EEA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Диктофонная запись является «копией протокола</w:t>
      </w:r>
      <w:r w:rsidR="006C33F0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судебного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заседания» и доказательством чьих-либо слов. Кроме того, </w:t>
      </w:r>
      <w:r w:rsidR="00D7028D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запись 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 повтор</w:t>
      </w:r>
      <w:r w:rsidR="000831A3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прослушать </w:t>
      </w:r>
      <w:r w:rsidR="00D7028D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те моменты, которые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31A3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забыты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 поня</w:t>
      </w:r>
      <w:r w:rsidR="00D7028D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08231431" w14:textId="77777777" w:rsidR="00D43D15" w:rsidRPr="00C95C9C" w:rsidRDefault="00ED2EEA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Также а</w:t>
      </w:r>
      <w:r w:rsidR="00D43D15" w:rsidRPr="00C95C9C">
        <w:rPr>
          <w:rFonts w:ascii="Times New Roman" w:hAnsi="Times New Roman" w:cs="Times New Roman"/>
          <w:sz w:val="28"/>
          <w:szCs w:val="28"/>
        </w:rPr>
        <w:t>удиозапись судебного процесса позволит качественно подготовиться к следующему судебному заседанию</w:t>
      </w:r>
      <w:r w:rsidR="006C33F0" w:rsidRPr="00C95C9C">
        <w:rPr>
          <w:rFonts w:ascii="Times New Roman" w:hAnsi="Times New Roman" w:cs="Times New Roman"/>
          <w:sz w:val="28"/>
          <w:szCs w:val="28"/>
        </w:rPr>
        <w:t xml:space="preserve"> (если оно состоится)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, проконсультироваться с юристами при необходимости и не упустить важные озвученные моменты. </w:t>
      </w:r>
      <w:r w:rsidR="00D7028D" w:rsidRPr="00C95C9C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 ведение аудиозаписи дисциплинирует всех участников судебного процесса</w:t>
      </w:r>
      <w:r w:rsidR="000831A3" w:rsidRPr="00C95C9C">
        <w:rPr>
          <w:rFonts w:ascii="Times New Roman" w:hAnsi="Times New Roman" w:cs="Times New Roman"/>
          <w:sz w:val="28"/>
          <w:szCs w:val="28"/>
        </w:rPr>
        <w:t xml:space="preserve">. Участвующие лица, зная, что ведется аудиозапись, стараются вести себя корректно и говорить </w:t>
      </w:r>
      <w:r w:rsidR="000831A3" w:rsidRPr="00C95C9C">
        <w:rPr>
          <w:rFonts w:ascii="Times New Roman" w:hAnsi="Times New Roman" w:cs="Times New Roman"/>
          <w:sz w:val="28"/>
          <w:szCs w:val="28"/>
        </w:rPr>
        <w:br/>
        <w:t>по делу</w:t>
      </w:r>
      <w:r w:rsidR="00D43D15" w:rsidRPr="00C95C9C">
        <w:rPr>
          <w:rFonts w:ascii="Times New Roman" w:hAnsi="Times New Roman" w:cs="Times New Roman"/>
          <w:sz w:val="28"/>
          <w:szCs w:val="28"/>
        </w:rPr>
        <w:t>.</w:t>
      </w:r>
    </w:p>
    <w:p w14:paraId="44CA4037" w14:textId="77777777" w:rsidR="00D43D15" w:rsidRPr="00C95C9C" w:rsidRDefault="00D7028D" w:rsidP="00DA4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7</w:t>
      </w:r>
      <w:r w:rsidR="00D43D15" w:rsidRPr="00C95C9C">
        <w:rPr>
          <w:rFonts w:ascii="Times New Roman" w:hAnsi="Times New Roman" w:cs="Times New Roman"/>
          <w:b/>
          <w:sz w:val="28"/>
          <w:szCs w:val="28"/>
        </w:rPr>
        <w:t>. Бумаг</w:t>
      </w:r>
      <w:r w:rsidRPr="00C95C9C">
        <w:rPr>
          <w:rFonts w:ascii="Times New Roman" w:hAnsi="Times New Roman" w:cs="Times New Roman"/>
          <w:b/>
          <w:sz w:val="28"/>
          <w:szCs w:val="28"/>
        </w:rPr>
        <w:t>а</w:t>
      </w:r>
      <w:r w:rsidR="00D43D15" w:rsidRPr="00C95C9C">
        <w:rPr>
          <w:rFonts w:ascii="Times New Roman" w:hAnsi="Times New Roman" w:cs="Times New Roman"/>
          <w:b/>
          <w:sz w:val="28"/>
          <w:szCs w:val="28"/>
        </w:rPr>
        <w:t>/блокнот для записей и ручк</w:t>
      </w:r>
      <w:r w:rsidRPr="00C95C9C">
        <w:rPr>
          <w:rFonts w:ascii="Times New Roman" w:hAnsi="Times New Roman" w:cs="Times New Roman"/>
          <w:b/>
          <w:sz w:val="28"/>
          <w:szCs w:val="28"/>
        </w:rPr>
        <w:t>а</w:t>
      </w:r>
      <w:r w:rsidR="00D43D15" w:rsidRPr="00C95C9C">
        <w:rPr>
          <w:rFonts w:ascii="Times New Roman" w:hAnsi="Times New Roman" w:cs="Times New Roman"/>
          <w:b/>
          <w:sz w:val="28"/>
          <w:szCs w:val="28"/>
        </w:rPr>
        <w:t>.</w:t>
      </w:r>
      <w:r w:rsidR="00CB07CE" w:rsidRPr="00C95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Даже если ведется аудиозапись судебного процесса, не лишним будет взять средства </w:t>
      </w:r>
      <w:r w:rsidRPr="00C95C9C">
        <w:rPr>
          <w:rFonts w:ascii="Times New Roman" w:hAnsi="Times New Roman" w:cs="Times New Roman"/>
          <w:sz w:val="28"/>
          <w:szCs w:val="28"/>
        </w:rPr>
        <w:br/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для фиксации иной необходимой информации, например, личных пометок </w:t>
      </w:r>
      <w:r w:rsidRPr="00C95C9C">
        <w:rPr>
          <w:rFonts w:ascii="Times New Roman" w:hAnsi="Times New Roman" w:cs="Times New Roman"/>
          <w:sz w:val="28"/>
          <w:szCs w:val="28"/>
        </w:rPr>
        <w:br/>
        <w:t>п</w:t>
      </w:r>
      <w:r w:rsidR="00D43D15" w:rsidRPr="00C95C9C">
        <w:rPr>
          <w:rFonts w:ascii="Times New Roman" w:hAnsi="Times New Roman" w:cs="Times New Roman"/>
          <w:sz w:val="28"/>
          <w:szCs w:val="28"/>
        </w:rPr>
        <w:t>о делу.</w:t>
      </w:r>
    </w:p>
    <w:p w14:paraId="1E0E6276" w14:textId="77777777" w:rsidR="00E0618B" w:rsidRPr="00C95C9C" w:rsidRDefault="00E0618B" w:rsidP="00DA49C9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EBE6E6"/>
        </w:rPr>
      </w:pPr>
    </w:p>
    <w:p w14:paraId="28E41299" w14:textId="4E42508E" w:rsidR="00D668CA" w:rsidRPr="00C95C9C" w:rsidRDefault="006C33F0" w:rsidP="00DA49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0831A3" w:rsidRPr="00C95C9C">
        <w:rPr>
          <w:rFonts w:ascii="Times New Roman" w:hAnsi="Times New Roman" w:cs="Times New Roman"/>
          <w:b/>
          <w:bCs/>
          <w:sz w:val="28"/>
          <w:szCs w:val="28"/>
        </w:rPr>
        <w:t>Неформальные правила поведения</w:t>
      </w:r>
      <w:r w:rsidR="00966F1F"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 в суде</w:t>
      </w:r>
      <w:r w:rsidR="00D668CA" w:rsidRPr="00C95C9C">
        <w:rPr>
          <w:rFonts w:ascii="Times New Roman" w:hAnsi="Times New Roman" w:cs="Times New Roman"/>
          <w:b/>
          <w:sz w:val="28"/>
          <w:szCs w:val="28"/>
        </w:rPr>
        <w:t>, на которые следует обратить внимание</w:t>
      </w:r>
    </w:p>
    <w:p w14:paraId="50AA473B" w14:textId="77777777" w:rsidR="00D668CA" w:rsidRPr="00C95C9C" w:rsidRDefault="00D668CA" w:rsidP="00DA4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B7F7F" w14:textId="628B7389" w:rsidR="00E0618B" w:rsidRPr="00C95C9C" w:rsidRDefault="00DC5FC3" w:rsidP="00DA4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Кроме процессуальных правил поведения, закрепленных соответствующими кодексами, есть также неформальные</w:t>
      </w:r>
      <w:r w:rsidR="00E0618B" w:rsidRPr="00C95C9C">
        <w:rPr>
          <w:rFonts w:ascii="Times New Roman" w:hAnsi="Times New Roman" w:cs="Times New Roman"/>
          <w:sz w:val="28"/>
          <w:szCs w:val="28"/>
        </w:rPr>
        <w:t xml:space="preserve"> правила поведения</w:t>
      </w:r>
      <w:r w:rsidR="00966F1F" w:rsidRPr="00C95C9C">
        <w:rPr>
          <w:rFonts w:ascii="Times New Roman" w:hAnsi="Times New Roman" w:cs="Times New Roman"/>
          <w:sz w:val="28"/>
          <w:szCs w:val="28"/>
        </w:rPr>
        <w:t xml:space="preserve"> в суде</w:t>
      </w:r>
      <w:r w:rsidR="00E0618B" w:rsidRPr="00C95C9C">
        <w:rPr>
          <w:rFonts w:ascii="Times New Roman" w:hAnsi="Times New Roman" w:cs="Times New Roman"/>
          <w:sz w:val="28"/>
          <w:szCs w:val="28"/>
        </w:rPr>
        <w:t xml:space="preserve">. Несмотря на то, что на законодательном уровне такие правила </w:t>
      </w:r>
      <w:r w:rsidR="00D7028D" w:rsidRPr="00C95C9C">
        <w:rPr>
          <w:rFonts w:ascii="Times New Roman" w:hAnsi="Times New Roman" w:cs="Times New Roman"/>
          <w:sz w:val="28"/>
          <w:szCs w:val="28"/>
        </w:rPr>
        <w:br/>
      </w:r>
      <w:r w:rsidR="00E0618B" w:rsidRPr="00C95C9C">
        <w:rPr>
          <w:rFonts w:ascii="Times New Roman" w:hAnsi="Times New Roman" w:cs="Times New Roman"/>
          <w:sz w:val="28"/>
          <w:szCs w:val="28"/>
        </w:rPr>
        <w:t xml:space="preserve">не закреплены, их стоит придерживаться, чтобы процесс прошел без происшествий. </w:t>
      </w:r>
    </w:p>
    <w:p w14:paraId="2FD6F58B" w14:textId="77777777" w:rsidR="00D668CA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Внешний вид.</w:t>
      </w:r>
      <w:r w:rsidRPr="00C95C9C">
        <w:rPr>
          <w:rFonts w:ascii="Times New Roman" w:hAnsi="Times New Roman" w:cs="Times New Roman"/>
          <w:sz w:val="28"/>
          <w:szCs w:val="28"/>
        </w:rPr>
        <w:t xml:space="preserve"> Дресс-кода для посещения суда не существует, поэтому в суд необязательно идти в строгом костюме. Однако следует помнить, </w:t>
      </w:r>
      <w:r w:rsidR="00D7028D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что суд – это государственный орган, представляющий собой судебную власть, и здесь решаются серьезные правовые вопросы. Внешний облик участников судопроизводства должен быть соответствующий - аккуратный </w:t>
      </w:r>
      <w:r w:rsidR="00D7028D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и опрятный. Недопустимы спортивные костюмы, майки, шорты, купальники и прочие подобные неуместные наряды.</w:t>
      </w:r>
    </w:p>
    <w:p w14:paraId="64969722" w14:textId="77777777" w:rsidR="00D668CA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Время прибытия в суд.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D7028D" w:rsidRPr="00C95C9C">
        <w:rPr>
          <w:rFonts w:ascii="Times New Roman" w:hAnsi="Times New Roman" w:cs="Times New Roman"/>
          <w:sz w:val="28"/>
          <w:szCs w:val="28"/>
        </w:rPr>
        <w:t>Не следует</w:t>
      </w:r>
      <w:r w:rsidRPr="00C95C9C">
        <w:rPr>
          <w:rFonts w:ascii="Times New Roman" w:hAnsi="Times New Roman" w:cs="Times New Roman"/>
          <w:sz w:val="28"/>
          <w:szCs w:val="28"/>
        </w:rPr>
        <w:t xml:space="preserve"> опаздывать в суд, лучше явиться немного заранее, например, за 15 минут до начала заседания.</w:t>
      </w:r>
    </w:p>
    <w:p w14:paraId="0030D1B1" w14:textId="77777777" w:rsidR="00A84552" w:rsidRPr="00C95C9C" w:rsidRDefault="00A84552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же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органа местного самоуправления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все-таки опоздал, то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постуч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кабинет и откр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ыть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дверь, дабы убедиться, что заседание уже началось.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органа местного самоуправления следует и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звинит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органа местного самоуправления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опозда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намного, то заседание могут перенести без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вынеся при этом определение об отложении. Если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органа местного самоуправления 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был надлежащим образом уведомлен,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скорее всего судебное заседание начнется без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опоздание в таком случае - в</w:t>
      </w:r>
      <w:r w:rsidR="002146B3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ина и проблема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представителя органа местного самоуправления</w:t>
      </w:r>
      <w:r w:rsidR="002146B3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E91AB6" w14:textId="77777777" w:rsidR="002146B3" w:rsidRPr="00C95C9C" w:rsidRDefault="002146B3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приходится пропустить судебное заседание по уважительной причине (например, болезнь), то необходимо заранее предупредить судью или его помощника и попросить отложить заседание или перенести его </w:t>
      </w:r>
      <w:r w:rsidR="00406507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на другой день.</w:t>
      </w:r>
    </w:p>
    <w:p w14:paraId="68B2A6C9" w14:textId="77777777" w:rsidR="0066716B" w:rsidRPr="00C95C9C" w:rsidRDefault="0066716B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само судебное заседание может начаться с опозданием</w:t>
      </w:r>
      <w:r w:rsidR="0001290D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суды </w:t>
      </w:r>
      <w:r w:rsidR="00441B9C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переполнены</w:t>
      </w:r>
      <w:r w:rsidR="0001290D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делами, и на судей ложится огромная нагрузка. Нужно быть к этому готовым и не назначать важные дела после судебного заседания.</w:t>
      </w:r>
    </w:p>
    <w:p w14:paraId="28B56030" w14:textId="77777777" w:rsidR="00C2072E" w:rsidRPr="00C95C9C" w:rsidRDefault="00D668CA" w:rsidP="00C2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Досмотр на входе</w:t>
      </w:r>
      <w:r w:rsidR="007A0B75" w:rsidRPr="00C95C9C">
        <w:rPr>
          <w:rFonts w:ascii="Times New Roman" w:hAnsi="Times New Roman" w:cs="Times New Roman"/>
          <w:b/>
          <w:sz w:val="28"/>
          <w:szCs w:val="28"/>
        </w:rPr>
        <w:t xml:space="preserve"> в суд</w:t>
      </w:r>
      <w:r w:rsidRPr="00C95C9C">
        <w:rPr>
          <w:rFonts w:ascii="Times New Roman" w:hAnsi="Times New Roman" w:cs="Times New Roman"/>
          <w:b/>
          <w:sz w:val="28"/>
          <w:szCs w:val="28"/>
        </w:rPr>
        <w:t>.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C2072E" w:rsidRPr="00C95C9C">
        <w:rPr>
          <w:rFonts w:ascii="Times New Roman" w:hAnsi="Times New Roman" w:cs="Times New Roman"/>
          <w:sz w:val="28"/>
          <w:szCs w:val="28"/>
        </w:rPr>
        <w:t>Для удостоверения личности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 представителя органа местного самоуправления</w:t>
      </w:r>
      <w:r w:rsidR="00C2072E" w:rsidRPr="00C95C9C">
        <w:rPr>
          <w:rFonts w:ascii="Times New Roman" w:hAnsi="Times New Roman" w:cs="Times New Roman"/>
          <w:sz w:val="28"/>
          <w:szCs w:val="28"/>
        </w:rPr>
        <w:t xml:space="preserve"> на входе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 в суд</w:t>
      </w:r>
      <w:r w:rsidR="00C2072E" w:rsidRPr="00C95C9C">
        <w:rPr>
          <w:rFonts w:ascii="Times New Roman" w:hAnsi="Times New Roman" w:cs="Times New Roman"/>
          <w:sz w:val="28"/>
          <w:szCs w:val="28"/>
        </w:rPr>
        <w:t xml:space="preserve"> необходимо показать паспорт.</w:t>
      </w:r>
    </w:p>
    <w:p w14:paraId="5137CBE1" w14:textId="1ADC41DD" w:rsidR="00C2072E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На входе в суд </w:t>
      </w:r>
      <w:r w:rsidR="00C2072E" w:rsidRPr="00C95C9C">
        <w:rPr>
          <w:rFonts w:ascii="Times New Roman" w:hAnsi="Times New Roman" w:cs="Times New Roman"/>
          <w:sz w:val="28"/>
          <w:szCs w:val="28"/>
        </w:rPr>
        <w:t xml:space="preserve">проводится досмотр лиц, проходящих внутрь здания. Для этого представителю органа местного самоуправления необходимо пройти проверку через металлоискатель, металлодетектор. У представителя органа местного самоуправления попросят показать содержимое сумки, </w:t>
      </w:r>
      <w:r w:rsidR="005B72E0" w:rsidRPr="00C95C9C">
        <w:rPr>
          <w:rFonts w:ascii="Times New Roman" w:hAnsi="Times New Roman" w:cs="Times New Roman"/>
          <w:sz w:val="28"/>
          <w:szCs w:val="28"/>
        </w:rPr>
        <w:br/>
      </w:r>
      <w:r w:rsidR="00C2072E" w:rsidRPr="00C95C9C">
        <w:rPr>
          <w:rFonts w:ascii="Times New Roman" w:hAnsi="Times New Roman" w:cs="Times New Roman"/>
          <w:sz w:val="28"/>
          <w:szCs w:val="28"/>
        </w:rPr>
        <w:t>а также могут уточнить, нет ли с собой запрещенных предметов.</w:t>
      </w:r>
    </w:p>
    <w:p w14:paraId="64956AA7" w14:textId="77777777" w:rsidR="00D668CA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Также могут уточнить цель посещения суда, у какого судьи и на какое время назначено слушание. </w:t>
      </w:r>
      <w:r w:rsidR="00C2072E" w:rsidRPr="00C95C9C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Pr="00C95C9C">
        <w:rPr>
          <w:rFonts w:ascii="Times New Roman" w:hAnsi="Times New Roman" w:cs="Times New Roman"/>
          <w:sz w:val="28"/>
          <w:szCs w:val="28"/>
        </w:rPr>
        <w:t xml:space="preserve">можно следующим образом: «Здравствуйте, я Иванов Иван Иванович представитель администрации сельского поселения Большая Глушица, пришел в качестве ответчика </w:t>
      </w:r>
      <w:r w:rsidR="005B72E0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на судебное заседание, назначенное на 14:00, в кабинет номер 5 к судье Петровой.».</w:t>
      </w:r>
    </w:p>
    <w:p w14:paraId="5329626E" w14:textId="23A6183D" w:rsidR="00D668CA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Место проведения заседания.</w:t>
      </w:r>
      <w:r w:rsidRPr="00C95C9C">
        <w:rPr>
          <w:rFonts w:ascii="Times New Roman" w:hAnsi="Times New Roman" w:cs="Times New Roman"/>
          <w:sz w:val="28"/>
          <w:szCs w:val="28"/>
        </w:rPr>
        <w:t xml:space="preserve"> Обычно кабинет, в котором буде</w:t>
      </w:r>
      <w:r w:rsidR="00046C75" w:rsidRPr="00C95C9C">
        <w:rPr>
          <w:rFonts w:ascii="Times New Roman" w:hAnsi="Times New Roman" w:cs="Times New Roman"/>
          <w:sz w:val="28"/>
          <w:szCs w:val="28"/>
        </w:rPr>
        <w:t>т</w:t>
      </w:r>
      <w:r w:rsidRPr="00C95C9C">
        <w:rPr>
          <w:rFonts w:ascii="Times New Roman" w:hAnsi="Times New Roman" w:cs="Times New Roman"/>
          <w:sz w:val="28"/>
          <w:szCs w:val="28"/>
        </w:rPr>
        <w:t xml:space="preserve"> слушаться дело, указывается в определении суда о назначении дела </w:t>
      </w:r>
      <w:r w:rsidR="00E51D38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к слушанию. Поэтому после прохождения проверки на входе нужно найти кабинет судьи, в котором будет проходить заседание, и сообщить работнику суда - секретарю судебного заседания, что </w:t>
      </w:r>
      <w:r w:rsidR="00E51D38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органа местного самоуправления</w:t>
      </w:r>
      <w:r w:rsidRPr="00C95C9C">
        <w:rPr>
          <w:rFonts w:ascii="Times New Roman" w:hAnsi="Times New Roman" w:cs="Times New Roman"/>
          <w:sz w:val="28"/>
          <w:szCs w:val="28"/>
        </w:rPr>
        <w:t xml:space="preserve"> явилс</w:t>
      </w:r>
      <w:r w:rsidR="00E51D38" w:rsidRPr="00C95C9C">
        <w:rPr>
          <w:rFonts w:ascii="Times New Roman" w:hAnsi="Times New Roman" w:cs="Times New Roman"/>
          <w:sz w:val="28"/>
          <w:szCs w:val="28"/>
        </w:rPr>
        <w:t>я</w:t>
      </w:r>
      <w:r w:rsidRPr="00C95C9C">
        <w:rPr>
          <w:rFonts w:ascii="Times New Roman" w:hAnsi="Times New Roman" w:cs="Times New Roman"/>
          <w:sz w:val="28"/>
          <w:szCs w:val="28"/>
        </w:rPr>
        <w:t xml:space="preserve"> по вызову. Работник суда покажет, где можно ожидать начала суда, в самом зале заседания или ином месте.</w:t>
      </w:r>
    </w:p>
    <w:p w14:paraId="75B20706" w14:textId="77777777" w:rsidR="00D668CA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Порядок в здании суда.</w:t>
      </w:r>
      <w:r w:rsidRPr="00C95C9C">
        <w:rPr>
          <w:rFonts w:ascii="Times New Roman" w:hAnsi="Times New Roman" w:cs="Times New Roman"/>
          <w:sz w:val="28"/>
          <w:szCs w:val="28"/>
        </w:rPr>
        <w:t xml:space="preserve"> Телефон следует поставить на беззвучный режим. Также необходимо соблюдать тишину</w:t>
      </w:r>
      <w:r w:rsidR="00ED2EEA" w:rsidRPr="00C95C9C">
        <w:rPr>
          <w:rFonts w:ascii="Times New Roman" w:hAnsi="Times New Roman" w:cs="Times New Roman"/>
          <w:sz w:val="28"/>
          <w:szCs w:val="28"/>
        </w:rPr>
        <w:t>. Р</w:t>
      </w:r>
      <w:r w:rsidRPr="00C95C9C">
        <w:rPr>
          <w:rFonts w:ascii="Times New Roman" w:hAnsi="Times New Roman" w:cs="Times New Roman"/>
          <w:sz w:val="28"/>
          <w:szCs w:val="28"/>
        </w:rPr>
        <w:t>азгов</w:t>
      </w:r>
      <w:r w:rsidR="00ED2EEA" w:rsidRPr="00C95C9C">
        <w:rPr>
          <w:rFonts w:ascii="Times New Roman" w:hAnsi="Times New Roman" w:cs="Times New Roman"/>
          <w:sz w:val="28"/>
          <w:szCs w:val="28"/>
        </w:rPr>
        <w:t xml:space="preserve">аривать </w:t>
      </w:r>
      <w:r w:rsidR="00E51D38" w:rsidRPr="00C95C9C">
        <w:rPr>
          <w:rFonts w:ascii="Times New Roman" w:hAnsi="Times New Roman" w:cs="Times New Roman"/>
          <w:sz w:val="28"/>
          <w:szCs w:val="28"/>
        </w:rPr>
        <w:t>в ожидании</w:t>
      </w:r>
      <w:r w:rsidR="00ED2EEA" w:rsidRPr="00C95C9C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ED2EEA" w:rsidRPr="00C95C9C">
        <w:rPr>
          <w:rFonts w:ascii="Times New Roman" w:hAnsi="Times New Roman" w:cs="Times New Roman"/>
          <w:sz w:val="28"/>
          <w:szCs w:val="28"/>
        </w:rPr>
        <w:t>рекомендуется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тихо</w:t>
      </w:r>
      <w:r w:rsidR="00ED2EEA" w:rsidRPr="00C95C9C">
        <w:rPr>
          <w:rFonts w:ascii="Times New Roman" w:hAnsi="Times New Roman" w:cs="Times New Roman"/>
          <w:sz w:val="28"/>
          <w:szCs w:val="28"/>
        </w:rPr>
        <w:t>,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ED2EEA" w:rsidRPr="00C95C9C">
        <w:rPr>
          <w:rFonts w:ascii="Times New Roman" w:hAnsi="Times New Roman" w:cs="Times New Roman"/>
          <w:sz w:val="28"/>
          <w:szCs w:val="28"/>
        </w:rPr>
        <w:t>чтобы не мешать работникам суда</w:t>
      </w:r>
      <w:r w:rsidRPr="00C95C9C">
        <w:rPr>
          <w:rFonts w:ascii="Times New Roman" w:hAnsi="Times New Roman" w:cs="Times New Roman"/>
          <w:sz w:val="28"/>
          <w:szCs w:val="28"/>
        </w:rPr>
        <w:t>.</w:t>
      </w:r>
    </w:p>
    <w:p w14:paraId="49C4750E" w14:textId="77777777" w:rsidR="00D668CA" w:rsidRPr="00C95C9C" w:rsidRDefault="00D668CA" w:rsidP="00D66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Если предоставлена возможность ознакомиться с документами по делу, то 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обращаться с документами нужно бережно, </w:t>
      </w:r>
      <w:r w:rsidRPr="00C95C9C">
        <w:rPr>
          <w:rFonts w:ascii="Times New Roman" w:hAnsi="Times New Roman" w:cs="Times New Roman"/>
          <w:sz w:val="28"/>
          <w:szCs w:val="28"/>
        </w:rPr>
        <w:t>соблюдать чистоту и порядок</w:t>
      </w:r>
      <w:r w:rsidR="007A0B75" w:rsidRPr="00C95C9C">
        <w:rPr>
          <w:rFonts w:ascii="Times New Roman" w:hAnsi="Times New Roman" w:cs="Times New Roman"/>
          <w:sz w:val="28"/>
          <w:szCs w:val="28"/>
        </w:rPr>
        <w:t>, не делать на самих документах никаких пометок, не загибать углы</w:t>
      </w:r>
      <w:r w:rsidRPr="00C95C9C">
        <w:rPr>
          <w:rFonts w:ascii="Times New Roman" w:hAnsi="Times New Roman" w:cs="Times New Roman"/>
          <w:sz w:val="28"/>
          <w:szCs w:val="28"/>
        </w:rPr>
        <w:t>.</w:t>
      </w:r>
    </w:p>
    <w:p w14:paraId="10CB67F1" w14:textId="5220BBEB" w:rsidR="007B40D3" w:rsidRPr="00C95C9C" w:rsidRDefault="00C3409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здании суда и в непосредственной близости от него – не курить.</w:t>
      </w:r>
      <w:r w:rsidR="00D668CA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870A0E" w:rsidRPr="00C95C9C">
        <w:rPr>
          <w:rFonts w:ascii="Times New Roman" w:hAnsi="Times New Roman" w:cs="Times New Roman"/>
          <w:sz w:val="28"/>
          <w:szCs w:val="28"/>
        </w:rPr>
        <w:t>Общ</w:t>
      </w:r>
      <w:r w:rsidR="007A0B75" w:rsidRPr="00C95C9C">
        <w:rPr>
          <w:rFonts w:ascii="Times New Roman" w:hAnsi="Times New Roman" w:cs="Times New Roman"/>
          <w:sz w:val="28"/>
          <w:szCs w:val="28"/>
        </w:rPr>
        <w:t>аться</w:t>
      </w:r>
      <w:r w:rsidR="00870A0E" w:rsidRPr="00C95C9C">
        <w:rPr>
          <w:rFonts w:ascii="Times New Roman" w:hAnsi="Times New Roman" w:cs="Times New Roman"/>
          <w:sz w:val="28"/>
          <w:szCs w:val="28"/>
        </w:rPr>
        <w:t xml:space="preserve"> с работниками суда и иными лицами </w:t>
      </w:r>
      <w:r w:rsidR="007A0B75" w:rsidRPr="00C95C9C">
        <w:rPr>
          <w:rFonts w:ascii="Times New Roman" w:hAnsi="Times New Roman" w:cs="Times New Roman"/>
          <w:sz w:val="28"/>
          <w:szCs w:val="28"/>
        </w:rPr>
        <w:t>следует</w:t>
      </w:r>
      <w:r w:rsidR="00870A0E" w:rsidRPr="00C95C9C">
        <w:rPr>
          <w:rFonts w:ascii="Times New Roman" w:hAnsi="Times New Roman" w:cs="Times New Roman"/>
          <w:sz w:val="28"/>
          <w:szCs w:val="28"/>
        </w:rPr>
        <w:t xml:space="preserve"> вежлив</w:t>
      </w:r>
      <w:r w:rsidR="007A0B75" w:rsidRPr="00C95C9C">
        <w:rPr>
          <w:rFonts w:ascii="Times New Roman" w:hAnsi="Times New Roman" w:cs="Times New Roman"/>
          <w:sz w:val="28"/>
          <w:szCs w:val="28"/>
        </w:rPr>
        <w:t>о</w:t>
      </w:r>
      <w:r w:rsidR="00870A0E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E51D38" w:rsidRPr="00C95C9C">
        <w:rPr>
          <w:rFonts w:ascii="Times New Roman" w:hAnsi="Times New Roman" w:cs="Times New Roman"/>
          <w:sz w:val="28"/>
          <w:szCs w:val="28"/>
        </w:rPr>
        <w:br/>
      </w:r>
      <w:r w:rsidR="00870A0E" w:rsidRPr="00C95C9C">
        <w:rPr>
          <w:rFonts w:ascii="Times New Roman" w:hAnsi="Times New Roman" w:cs="Times New Roman"/>
          <w:sz w:val="28"/>
          <w:szCs w:val="28"/>
        </w:rPr>
        <w:lastRenderedPageBreak/>
        <w:t>и этичн</w:t>
      </w:r>
      <w:r w:rsidR="007A0B75" w:rsidRPr="00C95C9C">
        <w:rPr>
          <w:rFonts w:ascii="Times New Roman" w:hAnsi="Times New Roman" w:cs="Times New Roman"/>
          <w:sz w:val="28"/>
          <w:szCs w:val="28"/>
        </w:rPr>
        <w:t>о.</w:t>
      </w:r>
      <w:r w:rsidR="00870A0E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7A0B75" w:rsidRPr="00C95C9C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870A0E" w:rsidRPr="00C95C9C">
        <w:rPr>
          <w:rFonts w:ascii="Times New Roman" w:hAnsi="Times New Roman" w:cs="Times New Roman"/>
          <w:sz w:val="28"/>
          <w:szCs w:val="28"/>
        </w:rPr>
        <w:t>не должно содержать в себе агрессивных фраз, высокого тона и ругани.</w:t>
      </w:r>
      <w:r w:rsidR="00D668CA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870A0E" w:rsidRPr="00C95C9C">
        <w:rPr>
          <w:rFonts w:ascii="Times New Roman" w:hAnsi="Times New Roman" w:cs="Times New Roman"/>
          <w:sz w:val="28"/>
          <w:szCs w:val="28"/>
        </w:rPr>
        <w:t xml:space="preserve">За нарушение порядка в здании суда судебные приставы вправе инициировать привлечение к административной ответственности </w:t>
      </w:r>
      <w:r w:rsidR="007A0B75" w:rsidRPr="00C95C9C">
        <w:rPr>
          <w:rFonts w:ascii="Times New Roman" w:hAnsi="Times New Roman" w:cs="Times New Roman"/>
          <w:sz w:val="28"/>
          <w:szCs w:val="28"/>
        </w:rPr>
        <w:br/>
      </w:r>
      <w:r w:rsidR="00870A0E" w:rsidRPr="00C95C9C">
        <w:rPr>
          <w:rFonts w:ascii="Times New Roman" w:hAnsi="Times New Roman" w:cs="Times New Roman"/>
          <w:sz w:val="28"/>
          <w:szCs w:val="28"/>
        </w:rPr>
        <w:t>за мелкое хулиганство, за которое может быть наложен штраф или арест.</w:t>
      </w:r>
      <w:r w:rsidR="00870A0E"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870A0E" w:rsidRPr="00C95C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CAF3C" w14:textId="71C36DB8" w:rsidR="007D6292" w:rsidRPr="00C95C9C" w:rsidRDefault="00B36C70" w:rsidP="007D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>Поведение в ходе судебного процесса</w:t>
      </w:r>
      <w:r w:rsidRPr="00C95C9C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C95C9C">
        <w:rPr>
          <w:rFonts w:ascii="Times New Roman" w:hAnsi="Times New Roman" w:cs="Times New Roman"/>
          <w:sz w:val="28"/>
          <w:szCs w:val="28"/>
        </w:rPr>
        <w:t>И участники процесса, и вообще все присутствующие в зале обязаны беспрекословно подчиняться распоряжениям председательствующего. А он, соответственно, должен разъяснять свои действия (</w:t>
      </w:r>
      <w:hyperlink r:id="rId11" w:anchor="/document/12128809/entry/156" w:history="1">
        <w:r w:rsidR="007D6292" w:rsidRPr="00C95C9C">
          <w:rPr>
            <w:rStyle w:val="a3"/>
            <w:rFonts w:ascii="Times New Roman" w:hAnsi="Times New Roman" w:cs="Times New Roman"/>
            <w:sz w:val="28"/>
            <w:szCs w:val="28"/>
          </w:rPr>
          <w:t>ст</w:t>
        </w:r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>атья</w:t>
        </w:r>
        <w:r w:rsidR="007D6292" w:rsidRPr="00C95C9C">
          <w:rPr>
            <w:rStyle w:val="a3"/>
            <w:rFonts w:ascii="Times New Roman" w:hAnsi="Times New Roman" w:cs="Times New Roman"/>
            <w:sz w:val="28"/>
            <w:szCs w:val="28"/>
          </w:rPr>
          <w:t> 156</w:t>
        </w:r>
      </w:hyperlink>
      <w:r w:rsidR="007D6292" w:rsidRPr="00C95C9C">
        <w:rPr>
          <w:rFonts w:ascii="Times New Roman" w:hAnsi="Times New Roman" w:cs="Times New Roman"/>
          <w:sz w:val="28"/>
          <w:szCs w:val="28"/>
        </w:rPr>
        <w:t> ГПК РФ</w:t>
      </w:r>
      <w:r w:rsidR="009C215D" w:rsidRPr="00C95C9C">
        <w:rPr>
          <w:rFonts w:ascii="Times New Roman" w:hAnsi="Times New Roman" w:cs="Times New Roman"/>
          <w:sz w:val="28"/>
          <w:szCs w:val="28"/>
        </w:rPr>
        <w:t>, статья 143 КАС РФ</w:t>
      </w:r>
      <w:r w:rsidR="007D6292" w:rsidRPr="00C95C9C">
        <w:rPr>
          <w:rFonts w:ascii="Times New Roman" w:hAnsi="Times New Roman" w:cs="Times New Roman"/>
          <w:sz w:val="28"/>
          <w:szCs w:val="28"/>
        </w:rPr>
        <w:t>), а также оказывать лицам, участвующим в деле, содействие в осуществлении их прав, не допуская предвзятости по отношению к кому-либо из них. Возражения против действий председательствующего заносятся в протокол.</w:t>
      </w:r>
    </w:p>
    <w:p w14:paraId="547C7F70" w14:textId="237D9EDD" w:rsidR="00B36C70" w:rsidRPr="00C95C9C" w:rsidRDefault="007D6292" w:rsidP="007D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При входе судей в зал заседания 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и при их удалении для принятия судебного акта </w:t>
      </w:r>
      <w:r w:rsidRPr="00C95C9C">
        <w:rPr>
          <w:rFonts w:ascii="Times New Roman" w:hAnsi="Times New Roman" w:cs="Times New Roman"/>
          <w:sz w:val="28"/>
          <w:szCs w:val="28"/>
        </w:rPr>
        <w:t>все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 присутствующие в зале</w:t>
      </w:r>
      <w:r w:rsidRPr="00C95C9C">
        <w:rPr>
          <w:rFonts w:ascii="Times New Roman" w:hAnsi="Times New Roman" w:cs="Times New Roman"/>
          <w:sz w:val="28"/>
          <w:szCs w:val="28"/>
        </w:rPr>
        <w:t xml:space="preserve"> должны встать. </w:t>
      </w:r>
      <w:r w:rsidR="00B36C70" w:rsidRPr="00C95C9C">
        <w:rPr>
          <w:rFonts w:ascii="Times New Roman" w:hAnsi="Times New Roman" w:cs="Times New Roman"/>
          <w:sz w:val="28"/>
          <w:szCs w:val="28"/>
        </w:rPr>
        <w:t>Объявление решения суда, а также объявление определения суда, которым заканчивается дело без принятия решения, все присутствующие в зале заседания выслушивают стоя (статья 158 ГПК РФ, статья 144 КАС РФ).</w:t>
      </w:r>
    </w:p>
    <w:p w14:paraId="6E4B4B63" w14:textId="5A96D416" w:rsidR="007D6292" w:rsidRPr="00C95C9C" w:rsidRDefault="007D6292" w:rsidP="007D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Стоя же обращаются к суду, 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в гражданском судопроизводстве </w:t>
      </w:r>
      <w:r w:rsidRPr="00C95C9C">
        <w:rPr>
          <w:rFonts w:ascii="Times New Roman" w:hAnsi="Times New Roman" w:cs="Times New Roman"/>
          <w:sz w:val="28"/>
          <w:szCs w:val="28"/>
        </w:rPr>
        <w:t xml:space="preserve">начиная словами: </w:t>
      </w:r>
      <w:r w:rsidR="00B36C70" w:rsidRPr="00C95C9C">
        <w:rPr>
          <w:rFonts w:ascii="Times New Roman" w:hAnsi="Times New Roman" w:cs="Times New Roman"/>
          <w:sz w:val="28"/>
          <w:szCs w:val="28"/>
        </w:rPr>
        <w:t>«</w:t>
      </w:r>
      <w:r w:rsidRPr="00C95C9C">
        <w:rPr>
          <w:rFonts w:ascii="Times New Roman" w:hAnsi="Times New Roman" w:cs="Times New Roman"/>
          <w:sz w:val="28"/>
          <w:szCs w:val="28"/>
        </w:rPr>
        <w:t>Уважаемый суд!</w:t>
      </w:r>
      <w:r w:rsidR="00B36C70" w:rsidRPr="00C95C9C">
        <w:rPr>
          <w:rFonts w:ascii="Times New Roman" w:hAnsi="Times New Roman" w:cs="Times New Roman"/>
          <w:sz w:val="28"/>
          <w:szCs w:val="28"/>
        </w:rPr>
        <w:t>»</w:t>
      </w:r>
      <w:r w:rsidRPr="00C95C9C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anchor="/document/12128809/entry/158" w:history="1"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>ст</w:t>
        </w:r>
        <w:r w:rsidR="00B36C70" w:rsidRPr="00C95C9C">
          <w:rPr>
            <w:rStyle w:val="a3"/>
            <w:rFonts w:ascii="Times New Roman" w:hAnsi="Times New Roman" w:cs="Times New Roman"/>
            <w:sz w:val="28"/>
            <w:szCs w:val="28"/>
          </w:rPr>
          <w:t>атья</w:t>
        </w:r>
        <w:r w:rsidRPr="00C95C9C">
          <w:rPr>
            <w:rStyle w:val="a3"/>
            <w:rFonts w:ascii="Times New Roman" w:hAnsi="Times New Roman" w:cs="Times New Roman"/>
            <w:sz w:val="28"/>
            <w:szCs w:val="28"/>
          </w:rPr>
          <w:t> 158</w:t>
        </w:r>
      </w:hyperlink>
      <w:r w:rsidRPr="00C95C9C">
        <w:rPr>
          <w:rFonts w:ascii="Times New Roman" w:hAnsi="Times New Roman" w:cs="Times New Roman"/>
          <w:sz w:val="28"/>
          <w:szCs w:val="28"/>
        </w:rPr>
        <w:t> ГПК РФ). Отступление от данного правила возможно только с разрешения суда.</w:t>
      </w:r>
    </w:p>
    <w:p w14:paraId="72350590" w14:textId="7473BD8B" w:rsidR="00AB7608" w:rsidRPr="00C95C9C" w:rsidRDefault="00AB7608" w:rsidP="007D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административном судопроизводстве у</w:t>
      </w:r>
      <w:r w:rsidR="00B36C70" w:rsidRPr="00C95C9C">
        <w:rPr>
          <w:rFonts w:ascii="Times New Roman" w:hAnsi="Times New Roman" w:cs="Times New Roman"/>
          <w:sz w:val="28"/>
          <w:szCs w:val="28"/>
        </w:rPr>
        <w:t>частники судебного разбирательства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 обращаются к суду</w:t>
      </w:r>
      <w:r w:rsidRPr="00C95C9C">
        <w:rPr>
          <w:rFonts w:ascii="Times New Roman" w:hAnsi="Times New Roman" w:cs="Times New Roman"/>
          <w:sz w:val="28"/>
          <w:szCs w:val="28"/>
        </w:rPr>
        <w:t xml:space="preserve"> стоя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 со словами: </w:t>
      </w:r>
      <w:r w:rsidRPr="00C95C9C">
        <w:rPr>
          <w:rFonts w:ascii="Times New Roman" w:hAnsi="Times New Roman" w:cs="Times New Roman"/>
          <w:sz w:val="28"/>
          <w:szCs w:val="28"/>
        </w:rPr>
        <w:t>«</w:t>
      </w:r>
      <w:r w:rsidR="00B36C70" w:rsidRPr="00C95C9C">
        <w:rPr>
          <w:rFonts w:ascii="Times New Roman" w:hAnsi="Times New Roman" w:cs="Times New Roman"/>
          <w:sz w:val="28"/>
          <w:szCs w:val="28"/>
        </w:rPr>
        <w:t>Уважаемый суд</w:t>
      </w:r>
      <w:r w:rsidRPr="00C95C9C">
        <w:rPr>
          <w:rFonts w:ascii="Times New Roman" w:hAnsi="Times New Roman" w:cs="Times New Roman"/>
          <w:sz w:val="28"/>
          <w:szCs w:val="28"/>
        </w:rPr>
        <w:t>»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, а к судье </w:t>
      </w:r>
      <w:r w:rsidRPr="00C95C9C">
        <w:rPr>
          <w:rFonts w:ascii="Times New Roman" w:hAnsi="Times New Roman" w:cs="Times New Roman"/>
          <w:sz w:val="28"/>
          <w:szCs w:val="28"/>
        </w:rPr>
        <w:t>–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«</w:t>
      </w:r>
      <w:r w:rsidR="00B36C70" w:rsidRPr="00C95C9C">
        <w:rPr>
          <w:rFonts w:ascii="Times New Roman" w:hAnsi="Times New Roman" w:cs="Times New Roman"/>
          <w:sz w:val="28"/>
          <w:szCs w:val="28"/>
        </w:rPr>
        <w:t>Ваша честь</w:t>
      </w:r>
      <w:r w:rsidRPr="00C95C9C">
        <w:rPr>
          <w:rFonts w:ascii="Times New Roman" w:hAnsi="Times New Roman" w:cs="Times New Roman"/>
          <w:sz w:val="28"/>
          <w:szCs w:val="28"/>
        </w:rPr>
        <w:t>» (статья 144 КАС РФ)</w:t>
      </w:r>
      <w:r w:rsidR="00B36C70" w:rsidRPr="00C95C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D60621" w14:textId="7E674127" w:rsidR="007D6292" w:rsidRPr="00C95C9C" w:rsidRDefault="00B36C70" w:rsidP="00AB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Участники</w:t>
      </w:r>
      <w:r w:rsidR="00AB7608" w:rsidRPr="00C95C9C">
        <w:rPr>
          <w:rFonts w:ascii="Times New Roman" w:hAnsi="Times New Roman" w:cs="Times New Roman"/>
          <w:sz w:val="28"/>
          <w:szCs w:val="28"/>
        </w:rPr>
        <w:t xml:space="preserve"> любого</w:t>
      </w:r>
      <w:r w:rsidRPr="00C95C9C">
        <w:rPr>
          <w:rFonts w:ascii="Times New Roman" w:hAnsi="Times New Roman" w:cs="Times New Roman"/>
          <w:sz w:val="28"/>
          <w:szCs w:val="28"/>
        </w:rPr>
        <w:t xml:space="preserve"> судебного разбирательства дают свои показания и объяснения суду, задают вопросы лицам, участвующим в деле, и отвечают на вопросы стоя и только после предоставления им слова председательствующим в судебном заседании. Отступление от этого правила может быть допущено с разрешения председательствующего в судебном заседании.</w:t>
      </w:r>
    </w:p>
    <w:p w14:paraId="665F3176" w14:textId="77777777" w:rsidR="005B72E0" w:rsidRPr="00C95C9C" w:rsidRDefault="005B72E0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95C73" w14:textId="77777777" w:rsidR="00DC5FC3" w:rsidRPr="00C95C9C" w:rsidRDefault="006C33F0" w:rsidP="00C86EF7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5C9C">
        <w:rPr>
          <w:sz w:val="28"/>
          <w:szCs w:val="28"/>
        </w:rPr>
        <w:t xml:space="preserve">1.3 </w:t>
      </w:r>
      <w:r w:rsidR="00DC5FC3" w:rsidRPr="00C95C9C">
        <w:rPr>
          <w:sz w:val="28"/>
          <w:szCs w:val="28"/>
        </w:rPr>
        <w:t>Что запрещено делать в суде</w:t>
      </w:r>
    </w:p>
    <w:p w14:paraId="355C86CA" w14:textId="77777777" w:rsidR="00C86EF7" w:rsidRPr="00C95C9C" w:rsidRDefault="00C86EF7" w:rsidP="00C86EF7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9ABB326" w14:textId="77777777" w:rsidR="00DC5FC3" w:rsidRPr="00C95C9C" w:rsidRDefault="00DC5FC3" w:rsidP="00C86EF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 xml:space="preserve">Есть ряд ограничений, которые следует соблюдать, чтобы не попасть </w:t>
      </w:r>
      <w:r w:rsidR="00196F31" w:rsidRPr="00C95C9C">
        <w:rPr>
          <w:b w:val="0"/>
          <w:bCs w:val="0"/>
          <w:sz w:val="28"/>
          <w:szCs w:val="28"/>
        </w:rPr>
        <w:br/>
      </w:r>
      <w:r w:rsidRPr="00C95C9C">
        <w:rPr>
          <w:b w:val="0"/>
          <w:bCs w:val="0"/>
          <w:sz w:val="28"/>
          <w:szCs w:val="28"/>
        </w:rPr>
        <w:t>в неприятную ситуацию. А именно, нельзя:</w:t>
      </w:r>
    </w:p>
    <w:p w14:paraId="0B048263" w14:textId="77777777" w:rsidR="00DC5FC3" w:rsidRPr="00C95C9C" w:rsidRDefault="00DC5FC3" w:rsidP="00C86EF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приходить в суд в состоянии алкогольного и наркотического опьянения;</w:t>
      </w:r>
    </w:p>
    <w:p w14:paraId="470AD1AD" w14:textId="77777777" w:rsidR="00DC5FC3" w:rsidRPr="00C95C9C" w:rsidRDefault="00DC5FC3" w:rsidP="00C86EF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проносить с собой запрещенны</w:t>
      </w:r>
      <w:r w:rsidR="00181BE6" w:rsidRPr="00C95C9C">
        <w:rPr>
          <w:b w:val="0"/>
          <w:bCs w:val="0"/>
          <w:sz w:val="28"/>
          <w:szCs w:val="28"/>
        </w:rPr>
        <w:t xml:space="preserve">е и опасные предметы и вещества. </w:t>
      </w:r>
      <w:r w:rsidR="00196F31" w:rsidRPr="00C95C9C">
        <w:rPr>
          <w:b w:val="0"/>
          <w:bCs w:val="0"/>
          <w:sz w:val="28"/>
          <w:szCs w:val="28"/>
        </w:rPr>
        <w:br/>
      </w:r>
      <w:r w:rsidR="00181BE6" w:rsidRPr="00C95C9C">
        <w:rPr>
          <w:b w:val="0"/>
          <w:bCs w:val="0"/>
          <w:sz w:val="28"/>
          <w:szCs w:val="28"/>
        </w:rPr>
        <w:t xml:space="preserve">На входе </w:t>
      </w:r>
      <w:r w:rsidR="007A0B75" w:rsidRPr="00C95C9C">
        <w:rPr>
          <w:b w:val="0"/>
          <w:bCs w:val="0"/>
          <w:sz w:val="28"/>
          <w:szCs w:val="28"/>
        </w:rPr>
        <w:t xml:space="preserve">в суд </w:t>
      </w:r>
      <w:r w:rsidR="00181BE6" w:rsidRPr="00C95C9C">
        <w:rPr>
          <w:b w:val="0"/>
          <w:bCs w:val="0"/>
          <w:sz w:val="28"/>
          <w:szCs w:val="28"/>
        </w:rPr>
        <w:t>в лучшем случае не пустят, в худшем – задержат и вызовут наряд полиции;</w:t>
      </w:r>
    </w:p>
    <w:p w14:paraId="051ABF28" w14:textId="77777777" w:rsidR="00DC5FC3" w:rsidRPr="00C95C9C" w:rsidRDefault="00DC5FC3" w:rsidP="00DC5F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проносить крупногабаритные чемоданы и сумки;</w:t>
      </w:r>
    </w:p>
    <w:p w14:paraId="6E2404D2" w14:textId="77777777" w:rsidR="00DC5FC3" w:rsidRPr="00C95C9C" w:rsidRDefault="00DC5FC3" w:rsidP="00DC5F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грубить судье и другим участникам процесса во время заседания, поль</w:t>
      </w:r>
      <w:r w:rsidR="00D7028D" w:rsidRPr="00C95C9C">
        <w:rPr>
          <w:b w:val="0"/>
          <w:bCs w:val="0"/>
          <w:sz w:val="28"/>
          <w:szCs w:val="28"/>
        </w:rPr>
        <w:t>зоваться ненормативной лексикой. В этом случае</w:t>
      </w:r>
      <w:r w:rsidR="00181BE6" w:rsidRPr="00C95C9C">
        <w:rPr>
          <w:b w:val="0"/>
          <w:bCs w:val="0"/>
          <w:sz w:val="28"/>
          <w:szCs w:val="28"/>
        </w:rPr>
        <w:t xml:space="preserve"> </w:t>
      </w:r>
      <w:r w:rsidR="00D7028D" w:rsidRPr="00C95C9C">
        <w:rPr>
          <w:b w:val="0"/>
          <w:bCs w:val="0"/>
          <w:sz w:val="28"/>
          <w:szCs w:val="28"/>
        </w:rPr>
        <w:t>могут сделать предупреждение, при повторном нарушении – штраф и удаление из зала заседаний;</w:t>
      </w:r>
    </w:p>
    <w:p w14:paraId="76D9DB54" w14:textId="77777777" w:rsidR="00DC5FC3" w:rsidRPr="00C95C9C" w:rsidRDefault="00DC5FC3" w:rsidP="00DC5F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проносить с собой еду;</w:t>
      </w:r>
    </w:p>
    <w:p w14:paraId="1EC02D37" w14:textId="77777777" w:rsidR="00DC5FC3" w:rsidRPr="00C95C9C" w:rsidRDefault="00DC5FC3" w:rsidP="00DC5F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lastRenderedPageBreak/>
        <w:t>- брать с собой домашних животных;</w:t>
      </w:r>
    </w:p>
    <w:p w14:paraId="4D9348A8" w14:textId="77777777" w:rsidR="00DC5FC3" w:rsidRPr="00C95C9C" w:rsidRDefault="00DC5FC3" w:rsidP="00DC5F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брать с собой детей, за исключением случаев, когда дети являются участниками процесса или свидетелями;</w:t>
      </w:r>
    </w:p>
    <w:p w14:paraId="26573F48" w14:textId="77777777" w:rsidR="00DC5FC3" w:rsidRPr="00C95C9C" w:rsidRDefault="00DC5FC3" w:rsidP="00DC5F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95C9C">
        <w:rPr>
          <w:b w:val="0"/>
          <w:bCs w:val="0"/>
          <w:sz w:val="28"/>
          <w:szCs w:val="28"/>
        </w:rPr>
        <w:t>- самовольно покидать зал во время слушания без разрешения. Если появилась необходимость срочно выйти из зала заседания, нужно попросить суд объявить небольшой перерыв.</w:t>
      </w:r>
    </w:p>
    <w:p w14:paraId="7C23765C" w14:textId="3A7987BC" w:rsidR="00DC5FC3" w:rsidRPr="00C95C9C" w:rsidRDefault="00DC5FC3" w:rsidP="00870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8535E" w14:textId="5180A85E" w:rsidR="00527A1B" w:rsidRPr="00C95C9C" w:rsidRDefault="00354298" w:rsidP="00527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527A1B" w:rsidRPr="00C95C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Виды судопроизводства и их отличия</w:t>
      </w:r>
    </w:p>
    <w:p w14:paraId="38530F46" w14:textId="77777777" w:rsidR="00527A1B" w:rsidRPr="00C95C9C" w:rsidRDefault="00527A1B" w:rsidP="00527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57DBDE7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Судебная власть осуществляется посредством четырех видов судопроизводства:</w:t>
      </w:r>
    </w:p>
    <w:p w14:paraId="23EB4014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- конституционного;</w:t>
      </w:r>
    </w:p>
    <w:p w14:paraId="13060E18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- гражданского;</w:t>
      </w:r>
    </w:p>
    <w:p w14:paraId="6A57657D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- административного;</w:t>
      </w:r>
    </w:p>
    <w:p w14:paraId="35DD6426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- уголовного судопроизводства.</w:t>
      </w:r>
    </w:p>
    <w:p w14:paraId="0957C353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Судопроизводство в арбитражных судах не выделено в отдельный вид судопроизводства, его принято относить к гражданскому судопроизводству. Вместе с тем судопроизводство в арбитражных судах имеет свои особенности и регулируется </w:t>
      </w:r>
      <w:r w:rsidRPr="00C95C9C">
        <w:rPr>
          <w:rFonts w:ascii="Times New Roman" w:hAnsi="Times New Roman" w:cs="Times New Roman"/>
          <w:sz w:val="28"/>
          <w:szCs w:val="28"/>
        </w:rPr>
        <w:t>АПК РФ.</w:t>
      </w:r>
    </w:p>
    <w:p w14:paraId="06ECFF8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Чаще всего органы местного самоуправления участвуют </w:t>
      </w:r>
      <w:r w:rsidRPr="00C95C9C">
        <w:rPr>
          <w:rFonts w:ascii="Times New Roman" w:hAnsi="Times New Roman" w:cs="Times New Roman"/>
          <w:bCs/>
          <w:sz w:val="28"/>
          <w:szCs w:val="28"/>
        </w:rPr>
        <w:br/>
        <w:t>в гражданском и административном судопроизводстве, поэтому рассмотрим их подробнее, а на конституционном и уголовном останавливаться не будем.</w:t>
      </w:r>
    </w:p>
    <w:p w14:paraId="4D129BC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Процессуальное положение участников гражданского,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административного судопроизводства и судопроизводства в арбитражных судах во многом совпадает. Вместе с тем между указанными видами судопроизводства существуют</w:t>
      </w:r>
      <w:r w:rsidRPr="00C95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некоторые отличия.</w:t>
      </w:r>
    </w:p>
    <w:p w14:paraId="5DEE152D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F45ED" w14:textId="4476229C" w:rsidR="00527A1B" w:rsidRPr="00C95C9C" w:rsidRDefault="00354298" w:rsidP="00527A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7A1B" w:rsidRPr="00C9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Категории дел, рассматриваемые в соответствии с КАС, ГПК </w:t>
      </w:r>
      <w:r w:rsidR="00527A1B" w:rsidRPr="00C9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АПК</w:t>
      </w:r>
    </w:p>
    <w:p w14:paraId="0C1A6221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B3334F9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отличие административного производства, гражданского судопроизводства и производства в арбитражных судах заключается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предмете дела, рассматриваемого судом.</w:t>
      </w:r>
    </w:p>
    <w:p w14:paraId="26841C03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главу о порядке рассмотрения дел, вытекающих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публичных правоотношений (обжалование действий и бездействия госорганов, их должностных лиц, нормативных актов) содержал ГПК РФ,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теперь с 15 сентября 2015 года действует КАС РФ, регулирующий указанный порядок.</w:t>
      </w:r>
    </w:p>
    <w:p w14:paraId="353353C4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C95C9C">
        <w:rPr>
          <w:rFonts w:ascii="Times New Roman" w:hAnsi="Times New Roman" w:cs="Times New Roman"/>
          <w:b/>
          <w:sz w:val="28"/>
          <w:szCs w:val="28"/>
        </w:rPr>
        <w:t>гражданского судопроизводства</w:t>
      </w:r>
      <w:r w:rsidRPr="00C95C9C">
        <w:rPr>
          <w:rFonts w:ascii="Times New Roman" w:hAnsi="Times New Roman" w:cs="Times New Roman"/>
          <w:sz w:val="28"/>
          <w:szCs w:val="28"/>
        </w:rPr>
        <w:t xml:space="preserve"> являются правильное </w:t>
      </w:r>
      <w:r w:rsidRPr="00C95C9C">
        <w:rPr>
          <w:rFonts w:ascii="Times New Roman" w:hAnsi="Times New Roman" w:cs="Times New Roman"/>
          <w:sz w:val="28"/>
          <w:szCs w:val="28"/>
        </w:rPr>
        <w:br/>
        <w:t xml:space="preserve">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</w:t>
      </w:r>
      <w:r w:rsidRPr="00C95C9C">
        <w:rPr>
          <w:rFonts w:ascii="Times New Roman" w:hAnsi="Times New Roman" w:cs="Times New Roman"/>
          <w:b/>
          <w:sz w:val="28"/>
          <w:szCs w:val="28"/>
        </w:rPr>
        <w:t>гражданских, трудовых или иных правоотношений</w:t>
      </w:r>
      <w:r w:rsidRPr="00C95C9C">
        <w:rPr>
          <w:rFonts w:ascii="Times New Roman" w:hAnsi="Times New Roman" w:cs="Times New Roman"/>
          <w:sz w:val="28"/>
          <w:szCs w:val="28"/>
        </w:rPr>
        <w:t>.</w:t>
      </w:r>
    </w:p>
    <w:p w14:paraId="0D215448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Задачами административного судопроизводства</w:t>
      </w:r>
      <w:r w:rsidRPr="00C95C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2AB0BF9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1) обеспечение доступности правосудия в сфере административных и иных публичных правоотношений;</w:t>
      </w:r>
    </w:p>
    <w:p w14:paraId="06F723AE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2) защита нарушенных или оспариваемых прав, свобод и законных интересов граждан, прав и законных интересов организаций в сфере административных и иных публичных правоотношений;</w:t>
      </w:r>
    </w:p>
    <w:p w14:paraId="522083FB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3) правильное и своевременное рассмотрение и разрешение административных дел;</w:t>
      </w:r>
    </w:p>
    <w:p w14:paraId="44740FBF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4) укрепление законности и предупреждение нарушений в сфере административных и иных публичных правоотношений;</w:t>
      </w:r>
    </w:p>
    <w:p w14:paraId="338CEAE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5) мирное урегулирование споров, возникающих из административных и иных публичных правоотношений.</w:t>
      </w:r>
    </w:p>
    <w:p w14:paraId="401B8112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порядке, предусмотренном КАС,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5C9C">
        <w:rPr>
          <w:rFonts w:ascii="Times New Roman" w:hAnsi="Times New Roman" w:cs="Times New Roman"/>
          <w:sz w:val="28"/>
          <w:szCs w:val="28"/>
        </w:rPr>
        <w:t xml:space="preserve">уды рассматривают </w:t>
      </w:r>
      <w:r w:rsidRPr="00C95C9C">
        <w:rPr>
          <w:rFonts w:ascii="Times New Roman" w:hAnsi="Times New Roman" w:cs="Times New Roman"/>
          <w:sz w:val="28"/>
          <w:szCs w:val="28"/>
        </w:rPr>
        <w:br/>
        <w:t xml:space="preserve">и разрешают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</w:t>
      </w:r>
      <w:r w:rsidRPr="00C95C9C">
        <w:rPr>
          <w:rFonts w:ascii="Times New Roman" w:hAnsi="Times New Roman" w:cs="Times New Roman"/>
          <w:b/>
          <w:sz w:val="28"/>
          <w:szCs w:val="28"/>
        </w:rPr>
        <w:t>из административных и иных публичных правоотношений</w:t>
      </w:r>
      <w:r w:rsidRPr="00C95C9C">
        <w:rPr>
          <w:rFonts w:ascii="Times New Roman" w:hAnsi="Times New Roman" w:cs="Times New Roman"/>
          <w:sz w:val="28"/>
          <w:szCs w:val="28"/>
        </w:rPr>
        <w:t>, а именно:</w:t>
      </w:r>
    </w:p>
    <w:p w14:paraId="7A33666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об оспаривании нормативных правовых актов полностью или в части;</w:t>
      </w:r>
    </w:p>
    <w:p w14:paraId="20EB8516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об оспаривании актов, содержащих разъяснения законодательства </w:t>
      </w:r>
      <w:r w:rsidRPr="00C95C9C">
        <w:rPr>
          <w:rFonts w:ascii="Times New Roman" w:hAnsi="Times New Roman" w:cs="Times New Roman"/>
          <w:sz w:val="28"/>
          <w:szCs w:val="28"/>
        </w:rPr>
        <w:br/>
        <w:t>и обладающих нормативными свойствами;</w:t>
      </w:r>
    </w:p>
    <w:p w14:paraId="065D5B90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об оспаривании решений, действий (бездействия) органов государственной власти, иных государственных органов, органов военного управления, органов местного самоуправления, должностных лиц, государственных и муниципальных служащих;</w:t>
      </w:r>
    </w:p>
    <w:p w14:paraId="468E4A20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об оспаривании решений, действий (бездействия) некоммерческих организаций, наделенных публичными полномочиями, в том числе саморегулируемых организаций;</w:t>
      </w:r>
    </w:p>
    <w:p w14:paraId="5BBE8AE9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об оспаривании решений, действий (бездействия) квалификационных коллегий судей;</w:t>
      </w:r>
    </w:p>
    <w:p w14:paraId="37E3EBF4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об оспаривании решений, действий (бездействия) Высшей экзаменационной комиссии по приему квалификационного экзамена </w:t>
      </w:r>
      <w:r w:rsidRPr="00C95C9C">
        <w:rPr>
          <w:rFonts w:ascii="Times New Roman" w:hAnsi="Times New Roman" w:cs="Times New Roman"/>
          <w:sz w:val="28"/>
          <w:szCs w:val="28"/>
        </w:rPr>
        <w:br/>
        <w:t>на должность судьи и экзаменационных комиссий субъектов Российской Федерации по приему квалификационного экзамена на должность судьи (далее также - экзаменационные комиссии);</w:t>
      </w:r>
    </w:p>
    <w:p w14:paraId="3DDFCB47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 защите избирательных прав и права на участие в референдуме граждан;</w:t>
      </w:r>
    </w:p>
    <w:p w14:paraId="4D864240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о присуждении компенсации за нарушение права </w:t>
      </w:r>
      <w:r w:rsidRPr="00C95C9C">
        <w:rPr>
          <w:rFonts w:ascii="Times New Roman" w:hAnsi="Times New Roman" w:cs="Times New Roman"/>
          <w:sz w:val="28"/>
          <w:szCs w:val="28"/>
        </w:rPr>
        <w:br/>
        <w:t>на судопроизводство в разумный срок по делам, рассматриваемым судами общей юрисдикции, или права на исполнение судебного акта суда общей юрисдикции в разумный срок.</w:t>
      </w:r>
    </w:p>
    <w:p w14:paraId="32A87AD3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Суды в порядке, предусмотренном КАС, рассматривают и разрешают административные дела, связанные с осуществлением обязательного судебного контроля за соблюдением прав и свобод человека и гражданина, прав организаций при реализации отдельных административных властных </w:t>
      </w:r>
      <w:r w:rsidRPr="00C95C9C">
        <w:rPr>
          <w:rFonts w:ascii="Times New Roman" w:hAnsi="Times New Roman" w:cs="Times New Roman"/>
          <w:sz w:val="28"/>
          <w:szCs w:val="28"/>
        </w:rPr>
        <w:lastRenderedPageBreak/>
        <w:t>требований к физическим лицам и организациям, в том числе административные дела:</w:t>
      </w:r>
    </w:p>
    <w:p w14:paraId="047CC7DF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а также о запрете деятельности общественного объединения или религиозной организации, не являющихся юридическими лицами, </w:t>
      </w:r>
      <w:r w:rsidRPr="00C95C9C">
        <w:rPr>
          <w:rFonts w:ascii="Times New Roman" w:hAnsi="Times New Roman" w:cs="Times New Roman"/>
          <w:sz w:val="28"/>
          <w:szCs w:val="28"/>
        </w:rPr>
        <w:br/>
        <w:t>об исключении сведений о некоммерческой организации из государственного реестра;</w:t>
      </w:r>
    </w:p>
    <w:p w14:paraId="420C79F9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 прекращении деятельности средств массовой информации;</w:t>
      </w:r>
    </w:p>
    <w:p w14:paraId="73B015A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 признании информации, размещенной в информационно-телекоммуникационных сетях, в том числе в сети «Интернет», информацией, распространение которой в Российской Федерации запрещено;</w:t>
      </w:r>
    </w:p>
    <w:p w14:paraId="453AA8F7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 признании информационных материалов экстремистскими;</w:t>
      </w:r>
    </w:p>
    <w:p w14:paraId="7670DFB9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 - о взыскании денежных сумм в счет уплаты установленных законом обязательных платежей и санкций с физических лиц (например, налогов);</w:t>
      </w:r>
    </w:p>
    <w:p w14:paraId="6343ADCC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о госпитализации граждан в медицинские организации </w:t>
      </w:r>
      <w:r w:rsidRPr="00C95C9C">
        <w:rPr>
          <w:rFonts w:ascii="Times New Roman" w:hAnsi="Times New Roman" w:cs="Times New Roman"/>
          <w:sz w:val="28"/>
          <w:szCs w:val="28"/>
        </w:rPr>
        <w:br/>
        <w:t>в недобровольном порядке;</w:t>
      </w:r>
    </w:p>
    <w:p w14:paraId="366F5309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и некоторые другие дела.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p w14:paraId="67D157A2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главных целей КАС РФ – обеспечить равенство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административном процессе граждан и органов власти.</w:t>
      </w:r>
    </w:p>
    <w:p w14:paraId="651BDA1C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следует отметить, что, хоть в названии КАС РФ и содержится слово «административного», данный Кодекс не регулирует судопроизводство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делам об административных правонарушениях. </w:t>
      </w:r>
      <w:r w:rsidRPr="00C95C9C">
        <w:rPr>
          <w:rFonts w:ascii="Times New Roman" w:hAnsi="Times New Roman" w:cs="Times New Roman"/>
          <w:sz w:val="28"/>
          <w:szCs w:val="28"/>
        </w:rPr>
        <w:t xml:space="preserve">Порядок рассмотрения дел об административных правонарушениях регулируется главой 25 Арбитражного процессуального кодекса Российской Федерации и разделом </w:t>
      </w:r>
      <w:r w:rsidRPr="00C95C9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95C9C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14:paraId="788B5277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Главная цель судопроизводства в арбитражных судах</w:t>
      </w:r>
      <w:r w:rsidRPr="00C95C9C">
        <w:rPr>
          <w:rFonts w:ascii="Times New Roman" w:hAnsi="Times New Roman" w:cs="Times New Roman"/>
          <w:sz w:val="28"/>
          <w:szCs w:val="28"/>
        </w:rPr>
        <w:t xml:space="preserve"> – это рассмотрение и разрешение конкретного гражданского дела в сфере предпринимательской и иной экономической деятельности. </w:t>
      </w:r>
    </w:p>
    <w:p w14:paraId="13E78775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частности,</w:t>
      </w:r>
      <w:r w:rsidRPr="00C95C9C">
        <w:rPr>
          <w:rFonts w:ascii="Times New Roman" w:hAnsi="Times New Roman" w:cs="Times New Roman"/>
          <w:b/>
          <w:sz w:val="28"/>
          <w:szCs w:val="28"/>
        </w:rPr>
        <w:t xml:space="preserve"> задачами судопроизводства в арбитражных судах</w:t>
      </w:r>
      <w:r w:rsidRPr="00C95C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4446075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1) защита нарушенных или оспариваемых прав и законных интересов лиц, осуществляющих предпринимательскую и иную экономическую деятельность, а также прав и законных интересов Российской Федерации, субъектов Российской Федерации, муниципальных образований в сфере предпринимательской и иной экономической деятельности,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иных органов, должностных лиц в указанной сфере;</w:t>
      </w:r>
    </w:p>
    <w:p w14:paraId="3E3530E3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2) обеспечение доступности правосудия в сфере предпринимательской и иной экономической деятельности;</w:t>
      </w:r>
    </w:p>
    <w:p w14:paraId="19A139C7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3) справедливое публичное судебное разбирательство в разумный срок независимым и беспристрастным судом;</w:t>
      </w:r>
    </w:p>
    <w:p w14:paraId="59323B7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4) укрепление законности и предупреждение правонарушений в сфере предпринимательской и иной экономической деятельности;</w:t>
      </w:r>
    </w:p>
    <w:p w14:paraId="771F4812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5) формирование уважительного отношения к закону и суду;</w:t>
      </w:r>
    </w:p>
    <w:p w14:paraId="061CDB92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6) содействие становлению и развитию партнерских деловых отношений, мирному урегулированию споров, формированию обычаев </w:t>
      </w:r>
      <w:r w:rsidRPr="00C95C9C">
        <w:rPr>
          <w:rFonts w:ascii="Times New Roman" w:hAnsi="Times New Roman" w:cs="Times New Roman"/>
          <w:sz w:val="28"/>
          <w:szCs w:val="28"/>
        </w:rPr>
        <w:br/>
        <w:t>и этики делового оборота.</w:t>
      </w:r>
    </w:p>
    <w:p w14:paraId="1C201B6D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6C8DE98" w14:textId="2DA098B0" w:rsidR="00527A1B" w:rsidRPr="00C95C9C" w:rsidRDefault="00354298" w:rsidP="00527A1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7A1B" w:rsidRPr="00C9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 Обязательное высшее образование представителя</w:t>
      </w:r>
    </w:p>
    <w:p w14:paraId="33103753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особенностей КАС РФ является требование о наличии высшего юридического образования представителей.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273748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представителю, участвующему в судопроизводстве в арбитражных судах, также закреплено требование о наличии высшего юридического образования.</w:t>
      </w:r>
      <w:r w:rsidRPr="00C95C9C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14:paraId="4B808D9D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требование о необходимости наличия высшего юридического образования отличается от положений ГПК РФ, согласно которым представителем может быть любое дееспособное лицо.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14:paraId="1DC58C51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представители органа местного самоуправления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возможности участия в административном судопроизводстве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судопроизводстве в арбитражных судах должны будут предоставить суду заверенную копию документа о высшем юридическом образовании.</w:t>
      </w:r>
    </w:p>
    <w:p w14:paraId="3EA4AF75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BDF8A" w14:textId="116A1EEF" w:rsidR="00527A1B" w:rsidRPr="00C95C9C" w:rsidRDefault="00354298" w:rsidP="00527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7A1B" w:rsidRPr="00C9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 Новые меры процессуального принуждения по КАС</w:t>
      </w:r>
    </w:p>
    <w:p w14:paraId="49EB8846" w14:textId="77777777" w:rsidR="00527A1B" w:rsidRPr="00C95C9C" w:rsidRDefault="00527A1B" w:rsidP="00527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7C8C8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 РФ в отличие от ГПК РФ предусмотрен широкий спектр мер процессуального принуждения, которые не характерны для гражданского судопроизводства.</w:t>
      </w:r>
    </w:p>
    <w:p w14:paraId="503E9B50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 любому лицу, участие которого в деле обязательно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если суд сочтет его обязательным, может быть применено обязательство о явке. Это письменное обязательство лица своевременно являться по вызову суда в судебное заседание и сообщать о перемене места жительства или места пребывания (нахождения).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</w:p>
    <w:p w14:paraId="0CD9333E" w14:textId="2A314A4B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КАС РФ в случае нарушения обязательства о явке, к любому лицу может применяться привод силами судебных приставов. Это отличается </w:t>
      </w: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требований ГПК РФ, по которому привод может применяться только к надлежащим образом извещенному свидетелю, который повторно не явился на заседание.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</w:p>
    <w:p w14:paraId="038F8993" w14:textId="77777777" w:rsidR="00527A1B" w:rsidRPr="00C95C9C" w:rsidRDefault="00527A1B" w:rsidP="00527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несвойственной гражданскому судопроизводству мерой процессуального принуждения является ограничение выступления или лишение участника процесса слова, предупреждение и удаление из зала судебного заседания и штрафы.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</w:p>
    <w:p w14:paraId="6359031F" w14:textId="77777777" w:rsidR="00527A1B" w:rsidRPr="00C95C9C" w:rsidRDefault="00527A1B" w:rsidP="00870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809304" w14:textId="710828CD" w:rsidR="00685937" w:rsidRPr="00C95C9C" w:rsidRDefault="00354298" w:rsidP="00C95C9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5937" w:rsidRPr="00C95C9C">
        <w:rPr>
          <w:rFonts w:ascii="Times New Roman" w:hAnsi="Times New Roman" w:cs="Times New Roman"/>
          <w:b/>
          <w:sz w:val="28"/>
          <w:szCs w:val="28"/>
        </w:rPr>
        <w:t>Важные судебные документы</w:t>
      </w:r>
    </w:p>
    <w:p w14:paraId="1A94FA5D" w14:textId="77777777" w:rsidR="00685937" w:rsidRPr="00C95C9C" w:rsidRDefault="00685937" w:rsidP="00870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589A4" w14:textId="77777777" w:rsidR="000C18A5" w:rsidRPr="00C95C9C" w:rsidRDefault="000C18A5" w:rsidP="000C1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Среди судебных документов следует выделить два наиболее важных – это исковое заявление, которое дает «старт» судебному процессу, </w:t>
      </w:r>
      <w:r w:rsidRPr="00C95C9C">
        <w:rPr>
          <w:rFonts w:ascii="Times New Roman" w:hAnsi="Times New Roman" w:cs="Times New Roman"/>
          <w:sz w:val="28"/>
          <w:szCs w:val="28"/>
        </w:rPr>
        <w:br/>
        <w:t>и протокол судебного заседания, который отражает ход судебного процесса.</w:t>
      </w:r>
    </w:p>
    <w:p w14:paraId="4C8E39D6" w14:textId="77777777" w:rsidR="000C18A5" w:rsidRPr="00C95C9C" w:rsidRDefault="000C18A5" w:rsidP="006C3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D97BE" w14:textId="3FFBE262" w:rsidR="006C33F0" w:rsidRPr="00C95C9C" w:rsidRDefault="00354298" w:rsidP="006C3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3</w:t>
      </w:r>
      <w:r w:rsidR="00685937" w:rsidRPr="00C95C9C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6C33F0" w:rsidRPr="00C95C9C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46C31510" w14:textId="77777777" w:rsidR="006C33F0" w:rsidRPr="00C95C9C" w:rsidRDefault="006C33F0" w:rsidP="006C3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BD3C4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Исковое заявление можно назвать одним из главных документов </w:t>
      </w:r>
      <w:r w:rsidR="00196F31" w:rsidRPr="00C95C9C">
        <w:rPr>
          <w:rFonts w:ascii="Times New Roman" w:hAnsi="Times New Roman" w:cs="Times New Roman"/>
          <w:bCs/>
          <w:sz w:val="28"/>
          <w:szCs w:val="28"/>
        </w:rPr>
        <w:br/>
      </w:r>
      <w:r w:rsidRPr="00C95C9C">
        <w:rPr>
          <w:rFonts w:ascii="Times New Roman" w:hAnsi="Times New Roman" w:cs="Times New Roman"/>
          <w:bCs/>
          <w:sz w:val="28"/>
          <w:szCs w:val="28"/>
        </w:rPr>
        <w:t>в судебном процессе. На основании искового заявления возбуждается производство по делу.</w:t>
      </w:r>
    </w:p>
    <w:p w14:paraId="71C7CE95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>Перед составлением искового заявления в суд необходимо:</w:t>
      </w:r>
    </w:p>
    <w:p w14:paraId="194D15CE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>- определиться со своими требованиями,</w:t>
      </w:r>
    </w:p>
    <w:p w14:paraId="3D4A3410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установить лицо, которое будет надлежащим ответчиком, </w:t>
      </w:r>
    </w:p>
    <w:p w14:paraId="62BC1470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>- выбрать суд, полномочный рассматривать такое гражданское дело.</w:t>
      </w:r>
    </w:p>
    <w:p w14:paraId="64690997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Составляя документ, следует посмотреть на ситуацию со стороны, что позволит описать все обстоятельства максимально подробно и понятно. </w:t>
      </w:r>
      <w:r w:rsidR="005B72E0" w:rsidRPr="00C95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Не нужно сокращать слова и пользоваться аббревиатурами. Описывая спорную ситуацию, необходимо опираться на конкретные факты </w:t>
      </w:r>
      <w:r w:rsidR="005B72E0" w:rsidRPr="00C95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и постараться обосновать свою позицию максимально опираясь на нормы действующих законов. </w:t>
      </w:r>
    </w:p>
    <w:p w14:paraId="2CA1DE31" w14:textId="41529AA4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>Форма и содержание искового заявления</w:t>
      </w:r>
      <w:r w:rsidR="00527A1B"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 в гражданском судопроизводстве</w:t>
      </w:r>
      <w:r w:rsidRPr="00C95C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5C9C">
        <w:rPr>
          <w:rStyle w:val="ab"/>
          <w:rFonts w:ascii="Times New Roman" w:hAnsi="Times New Roman" w:cs="Times New Roman"/>
          <w:b/>
          <w:bCs/>
          <w:sz w:val="28"/>
          <w:szCs w:val="28"/>
        </w:rPr>
        <w:footnoteReference w:id="9"/>
      </w:r>
      <w:r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Исковое заявление подается в суд в письменной форме.</w:t>
      </w:r>
    </w:p>
    <w:p w14:paraId="58D5CCB3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исковом заявлении должны быть указаны:</w:t>
      </w:r>
    </w:p>
    <w:p w14:paraId="1D1AD322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1) наименование суда, в который подается заявление;</w:t>
      </w:r>
    </w:p>
    <w:p w14:paraId="29228C9B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2) наименование истца, его место жительства или, если истцом является организация, ее адрес, а также наименование представителя и его адрес, если заявление подается представителем;</w:t>
      </w:r>
    </w:p>
    <w:p w14:paraId="2D78D433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3) наименование ответчика, его место жительства или, если ответчиком является организация, ее место нахождения;</w:t>
      </w:r>
    </w:p>
    <w:p w14:paraId="0F7183B8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4) в чем заключается нарушение либо угроза нарушения прав, свобод или законных интересов истца и его требования;</w:t>
      </w:r>
    </w:p>
    <w:p w14:paraId="10D6DF7F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5) обстоятельства, на которых истец основывает свои требования,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и доказательства, подтверждающие эти обстоятельства;</w:t>
      </w:r>
    </w:p>
    <w:p w14:paraId="1E48C0B6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6) цена иска, если он подлежит оценке, а также расчет взыскиваемых или оспариваемых денежных сумм;</w:t>
      </w:r>
    </w:p>
    <w:p w14:paraId="6815DB15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 xml:space="preserve">7) сведения о соблюдении досудебного порядка обращения </w:t>
      </w:r>
      <w:r w:rsidR="005B72E0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к ответчику, если это установлено федеральным законом;</w:t>
      </w:r>
    </w:p>
    <w:p w14:paraId="2982B415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8) сведения о предпринятых стороной (сторонами) действиях, направленных на примирение, если такие действия предпринимались;</w:t>
      </w:r>
    </w:p>
    <w:p w14:paraId="16436259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9) перечень прилагаемых к заявлению документов.</w:t>
      </w:r>
    </w:p>
    <w:p w14:paraId="3220A635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14:paraId="299509BC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Исковое заявление подписывается истцом или его представителем при наличии у него полномочий на подписание заявления и предъявление его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суд.</w:t>
      </w:r>
    </w:p>
    <w:p w14:paraId="55A339E7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В случае если у представителя органа местного самоуправления есть право подписи искового заявления, такое право должно быть указано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представляемой в суд доверенности.</w:t>
      </w:r>
    </w:p>
    <w:p w14:paraId="71F12D21" w14:textId="25711B98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>Документы, прилагаемые к исковому заявлению</w:t>
      </w:r>
      <w:r w:rsidR="00527A1B"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 в гражданском судопроизводстве</w:t>
      </w:r>
      <w:r w:rsidRPr="00C95C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5C9C">
        <w:rPr>
          <w:rStyle w:val="ab"/>
          <w:rFonts w:ascii="Times New Roman" w:hAnsi="Times New Roman" w:cs="Times New Roman"/>
          <w:b/>
          <w:bCs/>
          <w:sz w:val="28"/>
          <w:szCs w:val="28"/>
        </w:rPr>
        <w:footnoteReference w:id="10"/>
      </w:r>
      <w:r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К исковому заявлению прилагаются:</w:t>
      </w:r>
    </w:p>
    <w:p w14:paraId="4C5D3F80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1) документ, подтверждающий уплату государственной пошлины;</w:t>
      </w:r>
    </w:p>
    <w:p w14:paraId="3059FCB9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2) доверенность или иной документ, удостоверяющие полномочия представителя истца;</w:t>
      </w:r>
    </w:p>
    <w:p w14:paraId="07411C47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3) документы, подтверждающие выполнение обязательного досудебного порядка урегулирования спора, если такой порядок установлен федеральным законом;</w:t>
      </w:r>
    </w:p>
    <w:p w14:paraId="67E685D0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4) документы, подтверждающие обстоятельства, на которых истец основывает свои требования;</w:t>
      </w:r>
    </w:p>
    <w:p w14:paraId="11A87B58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5) расчет взыскиваемой или оспариваемой денежной суммы, подписанный истцом, его представителем, с копиями в соответствии </w:t>
      </w:r>
      <w:r w:rsidR="005B72E0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с количеством ответчиков и третьих лиц;</w:t>
      </w:r>
    </w:p>
    <w:p w14:paraId="07909F56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6) уведомление о вручении другим лицам, участвующим в деле, копий искового заявления и приложенных к нему документов;</w:t>
      </w:r>
    </w:p>
    <w:p w14:paraId="523D5AD7" w14:textId="77777777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14:paraId="16D2D794" w14:textId="34B742F0" w:rsidR="006C33F0" w:rsidRPr="00C95C9C" w:rsidRDefault="006C33F0" w:rsidP="0019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составленные в произвольной форме, без соблюдения установленных правил, судом не принимаются.</w:t>
      </w:r>
    </w:p>
    <w:p w14:paraId="3D3AA513" w14:textId="5E815B9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и содержание </w:t>
      </w:r>
      <w:r w:rsidR="0028707C" w:rsidRPr="00C9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C9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искового заявления</w:t>
      </w:r>
      <w:r w:rsidR="00F33F44" w:rsidRPr="00C95C9C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footnoteReference w:id="11"/>
      </w:r>
      <w:r w:rsidRPr="00C9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95C9C"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А</w:t>
      </w: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(или) его представителем при наличии у последнего полномочий на подписание такого заявления и предъявление его в суд.</w:t>
      </w:r>
    </w:p>
    <w:p w14:paraId="38900D03" w14:textId="741D86FF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административном исковом заявлении должны быть указаны:</w:t>
      </w:r>
    </w:p>
    <w:p w14:paraId="095006C2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 наименование суда, в который подается административное исковое заявление;</w:t>
      </w:r>
    </w:p>
    <w:p w14:paraId="1E018A16" w14:textId="2BD0E404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наименование административного истца, если административным истцом является орган, организация или должностное лицо, адрес, для организации также сведения о ее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настоящим Кодексом предусмотрено обязательное участие представителя;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</w:t>
      </w:r>
    </w:p>
    <w:p w14:paraId="79E2531D" w14:textId="07C83F34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наименование административного ответчика, если административным ответчиком является орган, организация или должностное лицо, место их нахождения, для организации и индивидуального предпринимателя также сведения об их государственной регистрации (если известны); фамилия, имя, отчество административного ответчика, если административным ответчиком является гражданин, его место жительства или место пребывания, дата и место его рождения (если известны); номера телефонов, факсов, адреса электронной почты административного ответчика (если известны);</w:t>
      </w:r>
    </w:p>
    <w:p w14:paraId="391EB73D" w14:textId="282D67E3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</w:t>
      </w:r>
    </w:p>
    <w:p w14:paraId="4621B939" w14:textId="70F73991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содержание требований к административному ответчику и изложение оснований и доводов, посредством которых административный истец обосновывает свои требования;</w:t>
      </w:r>
    </w:p>
    <w:p w14:paraId="16CB9281" w14:textId="77777777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сведения о соблюдении досудебного порядка урегулирования спора, если данный порядок установлен федеральным законом;</w:t>
      </w:r>
    </w:p>
    <w:p w14:paraId="50375A68" w14:textId="494137DD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сведения о предпринятых стороной (сторонами) действиях, направленных на примирение, если такие действия предпринимались;</w:t>
      </w:r>
    </w:p>
    <w:p w14:paraId="2F447B1F" w14:textId="11532CF0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сведения о подаче жалобы в порядке подчиненности и результатах ее рассмотрения при условии, что такая жалоба подавалась;</w:t>
      </w:r>
    </w:p>
    <w:p w14:paraId="76081916" w14:textId="2C5AA9AD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иные сведения в случаях, если их указание предусмотрено положениями КАС РФ, определяющими особенности производства по отдельным категориям административных дел;</w:t>
      </w:r>
    </w:p>
    <w:p w14:paraId="264FACFC" w14:textId="4AC2E2FF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перечень прилагаемых к административному исковому заявлению документов.</w:t>
      </w:r>
    </w:p>
    <w:p w14:paraId="5B0DAEDD" w14:textId="40CBCF16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административном исковом заявлении административный истец приводит доказательства, которые ему известны и которые могут быть </w:t>
      </w: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использованы судом при установлении обстоятельств, имеющих значение для правильного рассмотрения и разрешения административного дела.</w:t>
      </w:r>
    </w:p>
    <w:p w14:paraId="36FA42BB" w14:textId="30F52288" w:rsidR="00527A1B" w:rsidRPr="00C95C9C" w:rsidRDefault="00527A1B" w:rsidP="00C95C9C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hd w:val="clear" w:color="auto" w:fill="FFFFFF"/>
        </w:rPr>
      </w:pPr>
      <w:r w:rsidRPr="00C95C9C">
        <w:rPr>
          <w:color w:val="000000"/>
          <w:sz w:val="28"/>
          <w:szCs w:val="28"/>
          <w:shd w:val="clear" w:color="auto" w:fill="FFFFFF"/>
        </w:rPr>
        <w:t>В административном исковом заявлении административный истец может изложить свои ходатайства.</w:t>
      </w:r>
      <w:r w:rsidR="00557EAF" w:rsidRPr="00C95C9C">
        <w:rPr>
          <w:sz w:val="28"/>
          <w:szCs w:val="28"/>
        </w:rPr>
        <w:t xml:space="preserve"> </w:t>
      </w:r>
      <w:r w:rsidR="00557EAF" w:rsidRPr="00C95C9C">
        <w:rPr>
          <w:sz w:val="28"/>
          <w:szCs w:val="28"/>
        </w:rPr>
        <w:t>Ходатайство – обращение к суду с просьбой что-либо сделать. Ходатайство подразумевает, что суд, рассмотрев его, должен принять одно из решений: удовлетворить ходатайство или нет. Заявления, как правило, такого реагирования суда не требуют, и служат для целей отражения каких-либо фактов или требования от суда или лиц, участвующих в деле, совершения действий, разрешения на которые не требуется.</w:t>
      </w:r>
    </w:p>
    <w:p w14:paraId="758FBBD0" w14:textId="33C4597F" w:rsidR="00527A1B" w:rsidRPr="00C95C9C" w:rsidRDefault="00527A1B" w:rsidP="0052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14:paraId="0B6A5770" w14:textId="15CA9E2E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Документы, прилагаемые к административному исковому заявлению. </w:t>
      </w: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иное не установлено КАС РФ, к административному исковому заявлению прилагаются:</w:t>
      </w:r>
    </w:p>
    <w:p w14:paraId="09A90ACE" w14:textId="64215313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уведомления о вручении или иные документы, подтверждающие вручение другим лицам, участвующим в деле, направленных в соответствии с </w:t>
      </w:r>
      <w:hyperlink r:id="rId13" w:anchor="/document/70885220/entry/1257" w:history="1">
        <w:r w:rsidRPr="00C95C9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7 статьи 125</w:t>
        </w:r>
      </w:hyperlink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КАС РФ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прокурора;</w:t>
      </w:r>
    </w:p>
    <w:p w14:paraId="35102D45" w14:textId="77777777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документ, подтверждающий уплату государственной пошлины в установленных порядке и размере либо право на получение льготы по уплате государственной пошлины, или ходатайство о предоставлении отсрочки, рассрочки, об уменьшении размера государственной пошлины с приложением документов, свидетельствующих о наличии оснований для этого;</w:t>
      </w:r>
    </w:p>
    <w:p w14:paraId="48A57EE4" w14:textId="77777777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документы, подтверждающие обстоятельства, на которых административный истец основывает свои требования, при условии, что административный истец по данной категории административных дел не освобожден от доказывания каких-либо из этих обстоятельств;</w:t>
      </w:r>
    </w:p>
    <w:p w14:paraId="3A8C1F53" w14:textId="77777777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документ, подтверждающий наличие высшего юридического образования или ученой степени по юридической специальности у гражданина, который является административным истцом и намерен лично вести административное дело, по которому настоящим Кодексом предусмотрено обязательное участие представителя;</w:t>
      </w:r>
    </w:p>
    <w:p w14:paraId="1CA7A933" w14:textId="77777777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 или ученой степени по юридической специальности, если административное исковое заявление подано представителем;</w:t>
      </w:r>
    </w:p>
    <w:p w14:paraId="6712C9BD" w14:textId="77777777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документы, подтверждающие соблюдение административным истцом досудебного порядка урегулирования административных споров, если данный порядок установлен федеральным законом, или документы, содержащие сведения о жалобе, поданной в порядке подчиненности, и результатах ее рассмотрения, при условии, что такая жалоба подавалась;</w:t>
      </w:r>
    </w:p>
    <w:p w14:paraId="5C960112" w14:textId="27E3D53A" w:rsidR="0028707C" w:rsidRPr="00C95C9C" w:rsidRDefault="0028707C" w:rsidP="0028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14:paraId="0EAA3568" w14:textId="11459E69" w:rsidR="0028707C" w:rsidRPr="00C95C9C" w:rsidRDefault="0028707C" w:rsidP="005C3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иные документы в случаях, если их приложение предусмотрено положениями КАС РФ, определяющими особенности производства по отдельным категориям административных дел.</w:t>
      </w:r>
    </w:p>
    <w:p w14:paraId="7F190FF1" w14:textId="77777777" w:rsidR="006C33F0" w:rsidRPr="00C95C9C" w:rsidRDefault="006C33F0" w:rsidP="00C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58D87" w14:textId="473A9B50" w:rsidR="00CB07CE" w:rsidRPr="00C95C9C" w:rsidRDefault="00354298" w:rsidP="00CB07CE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9"/>
          <w:szCs w:val="29"/>
        </w:rPr>
      </w:pPr>
      <w:r w:rsidRPr="00C95C9C">
        <w:rPr>
          <w:sz w:val="29"/>
          <w:szCs w:val="29"/>
        </w:rPr>
        <w:t>3</w:t>
      </w:r>
      <w:r w:rsidR="00CB07CE" w:rsidRPr="00C95C9C">
        <w:rPr>
          <w:sz w:val="29"/>
          <w:szCs w:val="29"/>
        </w:rPr>
        <w:t>.2 Протокол судебного заседания</w:t>
      </w:r>
    </w:p>
    <w:p w14:paraId="41937359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Протокол судебного заседания – один из основных процессуальных документов, отражающий ход судебного процесса и самые важные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его моменты.</w:t>
      </w:r>
    </w:p>
    <w:p w14:paraId="50BCE82F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Как правило, протокол не содержит дословного содержания судебного заседания. Вместе с тем в протоколе судебного заседания отражаются:</w:t>
      </w:r>
    </w:p>
    <w:p w14:paraId="7A243E85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сведения о лицах, явившихся в судебное заседание;</w:t>
      </w:r>
    </w:p>
    <w:p w14:paraId="5B7F6049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сведения о разъяснении экспертам, переводчикам и специалистам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их прав и обязанностей;</w:t>
      </w:r>
    </w:p>
    <w:p w14:paraId="409DC6FB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последовательность исследования доказательств; </w:t>
      </w:r>
    </w:p>
    <w:p w14:paraId="7FE76BB0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изложение вопросов, заданных судом и лицами, участвующими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деле, и полученных на них ответов;</w:t>
      </w:r>
    </w:p>
    <w:p w14:paraId="6C1B3D57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данные об оглашении показаний отсутствующих лиц, исследовании письменных доказательств, которые были представлены для обозрения;</w:t>
      </w:r>
    </w:p>
    <w:p w14:paraId="6C0D1CED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сведения о воспроизведении аудио- или видеозаписи </w:t>
      </w:r>
      <w:r w:rsidR="005B72E0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и ее исследовании, оглашении и разъяснении содержания решения </w:t>
      </w:r>
      <w:r w:rsidR="005B72E0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и определений суда, разъяснении порядка и срока их обжалования;</w:t>
      </w:r>
    </w:p>
    <w:p w14:paraId="4E1BA6B5" w14:textId="77777777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сведения о том, когда лица, участвующие в деле, и их представители могут ознакомиться с мотивированным решением, о разъяснении лицам, участвующим в деле, их прав на ознакомление с протоколом и подачу </w:t>
      </w:r>
      <w:r w:rsidR="00196F3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на него замечаний и о выполнении иных действий.</w:t>
      </w:r>
    </w:p>
    <w:p w14:paraId="45C5F955" w14:textId="00FDBE42" w:rsidR="009C215D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У лица, участвующего в </w:t>
      </w:r>
      <w:r w:rsidR="009C215D" w:rsidRPr="00C95C9C">
        <w:rPr>
          <w:rFonts w:ascii="Times New Roman" w:hAnsi="Times New Roman" w:cs="Times New Roman"/>
          <w:sz w:val="28"/>
          <w:szCs w:val="28"/>
        </w:rPr>
        <w:t>гражданском судопроизводстве</w:t>
      </w:r>
      <w:r w:rsidRPr="00C95C9C">
        <w:rPr>
          <w:rFonts w:ascii="Times New Roman" w:hAnsi="Times New Roman" w:cs="Times New Roman"/>
          <w:sz w:val="28"/>
          <w:szCs w:val="28"/>
        </w:rPr>
        <w:t>, есть право в течение пяти дней с</w:t>
      </w:r>
      <w:r w:rsidR="005C343C" w:rsidRPr="00C95C9C">
        <w:rPr>
          <w:rFonts w:ascii="Times New Roman" w:hAnsi="Times New Roman" w:cs="Times New Roman"/>
          <w:sz w:val="28"/>
          <w:szCs w:val="28"/>
        </w:rPr>
        <w:t>о дня подписания протокола</w:t>
      </w:r>
      <w:r w:rsidRPr="00C95C9C">
        <w:rPr>
          <w:rFonts w:ascii="Times New Roman" w:hAnsi="Times New Roman" w:cs="Times New Roman"/>
          <w:sz w:val="28"/>
          <w:szCs w:val="28"/>
        </w:rPr>
        <w:t xml:space="preserve">  </w:t>
      </w:r>
      <w:r w:rsidR="008D79A4" w:rsidRPr="00C95C9C">
        <w:rPr>
          <w:rFonts w:ascii="Times New Roman" w:hAnsi="Times New Roman" w:cs="Times New Roman"/>
          <w:sz w:val="28"/>
          <w:szCs w:val="28"/>
        </w:rPr>
        <w:t>подать в письменной форме замечания на протокол с указанием на допущенные в нем неточности и (или) на его неполноту</w:t>
      </w:r>
      <w:r w:rsidRPr="00C95C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AE1B4" w14:textId="160A4CC4" w:rsidR="00C4702D" w:rsidRPr="00C95C9C" w:rsidRDefault="00C4702D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Лица, участвующие в деле по административному судопроизводству, их представители в течение трех дней со дня подписания протокола вправе </w:t>
      </w:r>
      <w:r w:rsidRPr="00C95C9C">
        <w:rPr>
          <w:rFonts w:ascii="Times New Roman" w:hAnsi="Times New Roman" w:cs="Times New Roman"/>
          <w:sz w:val="28"/>
          <w:szCs w:val="28"/>
        </w:rPr>
        <w:lastRenderedPageBreak/>
        <w:t>подать в суд замечания в письменной форме на протокол с указанием на допущенные неточности и (или) на неполноту.</w:t>
      </w:r>
    </w:p>
    <w:p w14:paraId="15D75C47" w14:textId="292B0198" w:rsidR="00CB07CE" w:rsidRPr="00C95C9C" w:rsidRDefault="00CB07CE" w:rsidP="00CB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Для этого необходимо сразу после окончания судебного заседания выяснить дату, когда протокол будет изготовлен. </w:t>
      </w:r>
      <w:r w:rsidR="005C343C" w:rsidRPr="00C95C9C">
        <w:rPr>
          <w:rFonts w:ascii="Times New Roman" w:hAnsi="Times New Roman" w:cs="Times New Roman"/>
          <w:sz w:val="28"/>
          <w:szCs w:val="28"/>
        </w:rPr>
        <w:t xml:space="preserve">Протокол судебного заседания должен быть составлен и подписан не позднее чем через три дня после дня окончания судебного заседания (статья 230 ГПК РФ, статья 206 КАС РФ). </w:t>
      </w:r>
      <w:r w:rsidRPr="00C95C9C">
        <w:rPr>
          <w:rFonts w:ascii="Times New Roman" w:hAnsi="Times New Roman" w:cs="Times New Roman"/>
          <w:sz w:val="28"/>
          <w:szCs w:val="28"/>
        </w:rPr>
        <w:t>Далее о его готовности можно узнавать у секретаря судебного заседания, помощника судьи или непосредственно у судьи.</w:t>
      </w:r>
    </w:p>
    <w:p w14:paraId="3209250B" w14:textId="2178A519" w:rsidR="00CB07CE" w:rsidRPr="00C95C9C" w:rsidRDefault="00CB07CE" w:rsidP="00C9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Непосредственно ознакомиться с протоколом можно путем его изучения в самом деле, можно просить изготовить и выдать на руки его копию, заверенную судом. Безусловно, всегда лучше иметь на руках удостоверенную судом копию протокола судебного заседания. Также можно попросить сделать фотокопию протокола. </w:t>
      </w:r>
    </w:p>
    <w:p w14:paraId="34E6BC32" w14:textId="77777777" w:rsidR="00CB5356" w:rsidRPr="00C95C9C" w:rsidRDefault="00CB5356" w:rsidP="00CB53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E8835" w14:textId="77777777" w:rsidR="00ED2EEA" w:rsidRPr="00C95C9C" w:rsidRDefault="00CB5356" w:rsidP="004034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4</w:t>
      </w:r>
      <w:r w:rsidR="006C33F0" w:rsidRPr="00C95C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EEA" w:rsidRPr="00C95C9C">
        <w:rPr>
          <w:rFonts w:ascii="Times New Roman" w:hAnsi="Times New Roman" w:cs="Times New Roman"/>
          <w:b/>
          <w:sz w:val="28"/>
          <w:szCs w:val="28"/>
        </w:rPr>
        <w:t>Стадии судебного процесса</w:t>
      </w:r>
    </w:p>
    <w:p w14:paraId="184C1C05" w14:textId="77777777" w:rsidR="00ED2EEA" w:rsidRPr="00C95C9C" w:rsidRDefault="00ED2EEA" w:rsidP="00870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B9939" w14:textId="77777777" w:rsidR="00BC3B0F" w:rsidRPr="00C95C9C" w:rsidRDefault="00BC3B0F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Стадия судебного процесса – это часть процесса, на </w:t>
      </w:r>
      <w:r w:rsidR="00F12630" w:rsidRPr="00C95C9C">
        <w:rPr>
          <w:rFonts w:ascii="Times New Roman" w:hAnsi="Times New Roman" w:cs="Times New Roman"/>
          <w:bCs/>
          <w:sz w:val="28"/>
          <w:szCs w:val="28"/>
        </w:rPr>
        <w:t xml:space="preserve">каждой из которых необходимо совершать определенные действия, </w:t>
      </w:r>
      <w:r w:rsidRPr="00C95C9C">
        <w:rPr>
          <w:rFonts w:ascii="Times New Roman" w:hAnsi="Times New Roman" w:cs="Times New Roman"/>
          <w:bCs/>
          <w:sz w:val="28"/>
          <w:szCs w:val="28"/>
        </w:rPr>
        <w:t>направленны</w:t>
      </w:r>
      <w:r w:rsidR="00F12630" w:rsidRPr="00C95C9C">
        <w:rPr>
          <w:rFonts w:ascii="Times New Roman" w:hAnsi="Times New Roman" w:cs="Times New Roman"/>
          <w:bCs/>
          <w:sz w:val="28"/>
          <w:szCs w:val="28"/>
        </w:rPr>
        <w:t>е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FC4" w:rsidRPr="00C95C9C">
        <w:rPr>
          <w:rFonts w:ascii="Times New Roman" w:hAnsi="Times New Roman" w:cs="Times New Roman"/>
          <w:bCs/>
          <w:sz w:val="28"/>
          <w:szCs w:val="28"/>
        </w:rPr>
        <w:br/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на выполнение цели </w:t>
      </w:r>
      <w:r w:rsidR="00F12630" w:rsidRPr="00C95C9C">
        <w:rPr>
          <w:rFonts w:ascii="Times New Roman" w:hAnsi="Times New Roman" w:cs="Times New Roman"/>
          <w:bCs/>
          <w:sz w:val="28"/>
          <w:szCs w:val="28"/>
        </w:rPr>
        <w:t>такой стадии</w:t>
      </w:r>
      <w:r w:rsidRPr="00C95C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91FC65" w14:textId="77777777" w:rsidR="0050073C" w:rsidRPr="00C95C9C" w:rsidRDefault="001767C2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В с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>удебн</w:t>
      </w:r>
      <w:r w:rsidRPr="00C95C9C">
        <w:rPr>
          <w:rFonts w:ascii="Times New Roman" w:hAnsi="Times New Roman" w:cs="Times New Roman"/>
          <w:bCs/>
          <w:sz w:val="28"/>
          <w:szCs w:val="28"/>
        </w:rPr>
        <w:t>ом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 w:rsidRPr="00C95C9C">
        <w:rPr>
          <w:rFonts w:ascii="Times New Roman" w:hAnsi="Times New Roman" w:cs="Times New Roman"/>
          <w:bCs/>
          <w:sz w:val="28"/>
          <w:szCs w:val="28"/>
        </w:rPr>
        <w:t>е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 xml:space="preserve"> можно </w:t>
      </w:r>
      <w:r w:rsidRPr="00C95C9C">
        <w:rPr>
          <w:rFonts w:ascii="Times New Roman" w:hAnsi="Times New Roman" w:cs="Times New Roman"/>
          <w:bCs/>
          <w:sz w:val="28"/>
          <w:szCs w:val="28"/>
        </w:rPr>
        <w:t>выделить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 xml:space="preserve"> несколько стадий</w:t>
      </w:r>
      <w:r w:rsidR="0050073C" w:rsidRPr="00C95C9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8C7C9F" w14:textId="77777777" w:rsidR="0050073C" w:rsidRPr="00C95C9C" w:rsidRDefault="00ED2EEA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1) возбуждение </w:t>
      </w:r>
      <w:r w:rsidR="0050073C" w:rsidRPr="00C95C9C">
        <w:rPr>
          <w:rFonts w:ascii="Times New Roman" w:hAnsi="Times New Roman" w:cs="Times New Roman"/>
          <w:bCs/>
          <w:sz w:val="28"/>
          <w:szCs w:val="28"/>
        </w:rPr>
        <w:t>производства по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 w:rsidR="0050073C" w:rsidRPr="00C95C9C">
        <w:rPr>
          <w:rFonts w:ascii="Times New Roman" w:hAnsi="Times New Roman" w:cs="Times New Roman"/>
          <w:bCs/>
          <w:sz w:val="28"/>
          <w:szCs w:val="28"/>
        </w:rPr>
        <w:t>у</w:t>
      </w:r>
      <w:r w:rsidRPr="00C95C9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958FA4" w14:textId="77777777" w:rsidR="0050073C" w:rsidRPr="00C95C9C" w:rsidRDefault="00ED2EEA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2) подготовка дела к судебному разбирательству;</w:t>
      </w:r>
    </w:p>
    <w:p w14:paraId="08B4630B" w14:textId="77777777" w:rsidR="001767C2" w:rsidRPr="00C95C9C" w:rsidRDefault="001767C2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3) предварительное судебное заседание;</w:t>
      </w:r>
    </w:p>
    <w:p w14:paraId="0B485605" w14:textId="77777777" w:rsidR="0050073C" w:rsidRPr="00C95C9C" w:rsidRDefault="001767C2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4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>) судебное разбирательство дела</w:t>
      </w:r>
      <w:r w:rsidRPr="00C95C9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18BA0E" w14:textId="77777777" w:rsidR="001767C2" w:rsidRPr="00C95C9C" w:rsidRDefault="001767C2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5) вынесение решения.</w:t>
      </w:r>
    </w:p>
    <w:p w14:paraId="5CA6ACC9" w14:textId="77777777" w:rsidR="00ED2EEA" w:rsidRPr="00C95C9C" w:rsidRDefault="005F2FC4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Знание</w:t>
      </w:r>
      <w:r w:rsidR="001767C2" w:rsidRPr="00C95C9C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Pr="00C95C9C">
        <w:rPr>
          <w:rFonts w:ascii="Times New Roman" w:hAnsi="Times New Roman" w:cs="Times New Roman"/>
          <w:bCs/>
          <w:sz w:val="28"/>
          <w:szCs w:val="28"/>
        </w:rPr>
        <w:t>ов</w:t>
      </w:r>
      <w:r w:rsidR="00651C98" w:rsidRPr="00C95C9C">
        <w:rPr>
          <w:rFonts w:ascii="Times New Roman" w:hAnsi="Times New Roman" w:cs="Times New Roman"/>
          <w:bCs/>
          <w:sz w:val="28"/>
          <w:szCs w:val="28"/>
        </w:rPr>
        <w:t xml:space="preserve"> суд</w:t>
      </w:r>
      <w:r w:rsidR="001767C2" w:rsidRPr="00C95C9C">
        <w:rPr>
          <w:rFonts w:ascii="Times New Roman" w:hAnsi="Times New Roman" w:cs="Times New Roman"/>
          <w:bCs/>
          <w:sz w:val="28"/>
          <w:szCs w:val="28"/>
        </w:rPr>
        <w:t>ебного процесса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позволит представителю органа местного самоуправления 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>понимать</w:t>
      </w:r>
      <w:r w:rsidRPr="00C95C9C">
        <w:rPr>
          <w:rFonts w:ascii="Times New Roman" w:hAnsi="Times New Roman" w:cs="Times New Roman"/>
          <w:bCs/>
          <w:sz w:val="28"/>
          <w:szCs w:val="28"/>
        </w:rPr>
        <w:t>,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 xml:space="preserve"> какие действия 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>совершать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на каждом этапе</w:t>
      </w:r>
      <w:r w:rsidR="00ED2EEA" w:rsidRPr="00C95C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3F850C" w14:textId="77777777" w:rsidR="00617AD5" w:rsidRPr="00C95C9C" w:rsidRDefault="00617AD5" w:rsidP="005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FD1A8" w14:textId="77777777" w:rsidR="00617AD5" w:rsidRPr="00C95C9C" w:rsidRDefault="00CB5356" w:rsidP="00CB535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4.1</w:t>
      </w:r>
      <w:r w:rsidR="00685937" w:rsidRPr="00C95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AD5" w:rsidRPr="00C95C9C">
        <w:rPr>
          <w:rFonts w:ascii="Times New Roman" w:hAnsi="Times New Roman" w:cs="Times New Roman"/>
          <w:b/>
          <w:sz w:val="28"/>
          <w:szCs w:val="28"/>
        </w:rPr>
        <w:t>Возбуждение производства по делу</w:t>
      </w:r>
    </w:p>
    <w:p w14:paraId="317B11FE" w14:textId="77777777" w:rsidR="00870A0E" w:rsidRPr="00C95C9C" w:rsidRDefault="00870A0E" w:rsidP="0050073C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96E1B4F" w14:textId="77777777" w:rsidR="007C0D94" w:rsidRPr="00C95C9C" w:rsidRDefault="00617AD5" w:rsidP="008D7E6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5C9C">
        <w:rPr>
          <w:color w:val="000000"/>
          <w:sz w:val="28"/>
          <w:szCs w:val="28"/>
          <w:shd w:val="clear" w:color="auto" w:fill="FFFFFF"/>
        </w:rPr>
        <w:t>Возбуждение производства по делу - первая стадия рассмотрения дела в суде</w:t>
      </w:r>
      <w:r w:rsidR="007C0D94" w:rsidRPr="00C95C9C">
        <w:rPr>
          <w:color w:val="000000"/>
          <w:sz w:val="28"/>
          <w:szCs w:val="28"/>
          <w:shd w:val="clear" w:color="auto" w:fill="FFFFFF"/>
        </w:rPr>
        <w:t>.</w:t>
      </w:r>
    </w:p>
    <w:p w14:paraId="701A7DF6" w14:textId="77777777" w:rsidR="007C0D94" w:rsidRPr="00C95C9C" w:rsidRDefault="007C0D94" w:rsidP="008D7E6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5C9C">
        <w:rPr>
          <w:color w:val="000000"/>
          <w:sz w:val="28"/>
          <w:szCs w:val="28"/>
          <w:shd w:val="clear" w:color="auto" w:fill="FFFFFF"/>
        </w:rPr>
        <w:t>Для того, чтобы запустить судебный процесс</w:t>
      </w:r>
      <w:r w:rsidR="004034BB" w:rsidRPr="00C95C9C">
        <w:rPr>
          <w:color w:val="000000"/>
          <w:sz w:val="28"/>
          <w:szCs w:val="28"/>
          <w:shd w:val="clear" w:color="auto" w:fill="FFFFFF"/>
        </w:rPr>
        <w:t>,</w:t>
      </w:r>
      <w:r w:rsidRPr="00C95C9C">
        <w:rPr>
          <w:color w:val="000000"/>
          <w:sz w:val="28"/>
          <w:szCs w:val="28"/>
          <w:shd w:val="clear" w:color="auto" w:fill="FFFFFF"/>
        </w:rPr>
        <w:t xml:space="preserve"> необходимо подать исковое заявление в суд.</w:t>
      </w:r>
    </w:p>
    <w:p w14:paraId="435F4585" w14:textId="77777777" w:rsidR="007C0D94" w:rsidRPr="00C95C9C" w:rsidRDefault="007C0D94" w:rsidP="008D7E6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9C">
        <w:rPr>
          <w:sz w:val="28"/>
          <w:szCs w:val="28"/>
        </w:rPr>
        <w:t xml:space="preserve">Судья в течение пяти дней со дня поступления искового заявления </w:t>
      </w:r>
      <w:r w:rsidR="005F2FC4" w:rsidRPr="00C95C9C">
        <w:rPr>
          <w:sz w:val="28"/>
          <w:szCs w:val="28"/>
        </w:rPr>
        <w:br/>
      </w:r>
      <w:r w:rsidRPr="00C95C9C">
        <w:rPr>
          <w:sz w:val="28"/>
          <w:szCs w:val="28"/>
        </w:rPr>
        <w:t xml:space="preserve">в суд обязан рассмотреть вопрос о его принятии к производству суда. </w:t>
      </w:r>
      <w:r w:rsidRPr="00C95C9C">
        <w:rPr>
          <w:color w:val="000000"/>
          <w:sz w:val="28"/>
          <w:szCs w:val="28"/>
          <w:shd w:val="clear" w:color="auto" w:fill="FFFFFF"/>
        </w:rPr>
        <w:t>При рассмотрении искового заявления суд решает вопрос о возможности начать процесс по данному конкретному делу, проверяет наличие у лица, обратившегося в суд, права на обращение в суд и соблюдение установленного порядка реализации данного права.</w:t>
      </w:r>
    </w:p>
    <w:p w14:paraId="38FAE299" w14:textId="77777777" w:rsidR="007C0D94" w:rsidRPr="00C95C9C" w:rsidRDefault="007C0D94" w:rsidP="008D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О принятии</w:t>
      </w:r>
      <w:r w:rsidR="004E0856" w:rsidRPr="00C95C9C">
        <w:rPr>
          <w:rFonts w:ascii="Times New Roman" w:hAnsi="Times New Roman" w:cs="Times New Roman"/>
          <w:sz w:val="28"/>
          <w:szCs w:val="28"/>
        </w:rPr>
        <w:t xml:space="preserve"> искового</w:t>
      </w:r>
      <w:r w:rsidRPr="00C95C9C">
        <w:rPr>
          <w:rFonts w:ascii="Times New Roman" w:hAnsi="Times New Roman" w:cs="Times New Roman"/>
          <w:sz w:val="28"/>
          <w:szCs w:val="28"/>
        </w:rPr>
        <w:t xml:space="preserve"> заявления к производству суда судья выносит определение, на основании которого возбуждается дело в суде первой инстанции.</w:t>
      </w:r>
    </w:p>
    <w:p w14:paraId="0BD3D4E9" w14:textId="77777777" w:rsidR="007C0D94" w:rsidRPr="00C95C9C" w:rsidRDefault="007C0D94" w:rsidP="008D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В определении о принятии искового заявления указываются:</w:t>
      </w:r>
    </w:p>
    <w:p w14:paraId="589BB381" w14:textId="77777777" w:rsidR="007C0D94" w:rsidRPr="00C95C9C" w:rsidRDefault="007C0D94" w:rsidP="008D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информация о подготовке дела к судебному разбирательству, </w:t>
      </w:r>
    </w:p>
    <w:p w14:paraId="684232EE" w14:textId="77777777" w:rsidR="007C0D94" w:rsidRPr="00C95C9C" w:rsidRDefault="007C0D94" w:rsidP="008D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действия, которые надлежит совершить лицам, участвующим в деле, </w:t>
      </w:r>
      <w:r w:rsidR="005F2FC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том числе для примирения, сроки их совершения,</w:t>
      </w:r>
    </w:p>
    <w:p w14:paraId="4EA8B0D9" w14:textId="77777777" w:rsidR="007C0D94" w:rsidRPr="00C95C9C" w:rsidRDefault="007C0D94" w:rsidP="008D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номера телефонов и факсов суда, его почтовый адрес, адрес официального сайта суда в информационно-телекоммуникационной сети «Интернет», адрес электронной почты суда, по которым лица, участвующие </w:t>
      </w:r>
      <w:r w:rsidR="005F2FC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деле, могут направлять и получать информацию о рассматриваемом деле.</w:t>
      </w:r>
    </w:p>
    <w:p w14:paraId="38954D40" w14:textId="77777777" w:rsidR="005F2FC4" w:rsidRPr="00C95C9C" w:rsidRDefault="005F2FC4" w:rsidP="008D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Как правило, определение о возбуждении производства по делу направляется в орган местного самоуправления по почте.</w:t>
      </w:r>
    </w:p>
    <w:p w14:paraId="52C1509D" w14:textId="77777777" w:rsidR="00617AD5" w:rsidRPr="00C95C9C" w:rsidRDefault="00617AD5" w:rsidP="008D7E6B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D3E71FF" w14:textId="77777777" w:rsidR="008B0026" w:rsidRPr="00C95C9C" w:rsidRDefault="00CB5356" w:rsidP="0050073C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95C9C">
        <w:rPr>
          <w:b/>
          <w:color w:val="000000"/>
          <w:sz w:val="28"/>
          <w:szCs w:val="28"/>
        </w:rPr>
        <w:t>4</w:t>
      </w:r>
      <w:r w:rsidR="00685937" w:rsidRPr="00C95C9C">
        <w:rPr>
          <w:b/>
          <w:color w:val="000000"/>
          <w:sz w:val="28"/>
          <w:szCs w:val="28"/>
        </w:rPr>
        <w:t xml:space="preserve">.2 </w:t>
      </w:r>
      <w:r w:rsidR="00275504" w:rsidRPr="00C95C9C">
        <w:rPr>
          <w:b/>
          <w:color w:val="000000"/>
          <w:sz w:val="28"/>
          <w:szCs w:val="28"/>
        </w:rPr>
        <w:t>Подготовка дела к судебному разбирательству</w:t>
      </w:r>
    </w:p>
    <w:p w14:paraId="3FA8311B" w14:textId="77777777" w:rsidR="00C26D11" w:rsidRPr="00C95C9C" w:rsidRDefault="00C26D11" w:rsidP="00275504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270C11C" w14:textId="1E0E98CA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Подготовка дел к судебному разбирательству является самостоятельной стадией гражданского процесса, имеющей целью обеспечить правильное и своевременное их рассмотрение и разрешение, и обязательна по каждому гражданскому делу.</w:t>
      </w:r>
    </w:p>
    <w:p w14:paraId="2AAD2305" w14:textId="77777777" w:rsidR="00B0387B" w:rsidRPr="00C95C9C" w:rsidRDefault="00B0387B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Подготовку дела к судебному разбирательству также еще называют беседой. </w:t>
      </w:r>
    </w:p>
    <w:p w14:paraId="4F25341B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Подготовка к судебному разбирательству проводится судьей </w:t>
      </w:r>
      <w:r w:rsidR="00516BD1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с участием сторон, других лиц, участвующих в деле, их представителей.</w:t>
      </w:r>
    </w:p>
    <w:p w14:paraId="614CDFF9" w14:textId="77777777" w:rsidR="00C26D1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Задачи подготовки дела к судебному разбирательству.</w:t>
      </w:r>
      <w:r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C26D11" w:rsidRPr="00C95C9C">
        <w:rPr>
          <w:rFonts w:ascii="Times New Roman" w:hAnsi="Times New Roman" w:cs="Times New Roman"/>
          <w:sz w:val="28"/>
          <w:szCs w:val="28"/>
        </w:rPr>
        <w:t>Задачами подготовки дела к судебному разбирательству являются:</w:t>
      </w:r>
    </w:p>
    <w:p w14:paraId="5D395070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уточнение фактических обстоятельств, имеющих значение для правильного разрешения дела;</w:t>
      </w:r>
    </w:p>
    <w:p w14:paraId="7ACFB1A0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определение закона, которым следует руководствоваться при разрешении дела, и установление правоотношений сторон;</w:t>
      </w:r>
    </w:p>
    <w:p w14:paraId="0CDE3845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разрешение вопроса о составе лиц, участвующих в деле, и других участников процесса;</w:t>
      </w:r>
    </w:p>
    <w:p w14:paraId="44216D55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представление необходимых доказательств сторонами, другими лицами, участвующими в деле;</w:t>
      </w:r>
    </w:p>
    <w:p w14:paraId="516C2D8B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примирение сторон.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</w:p>
    <w:p w14:paraId="3E1C1B44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Действия судьи на стадии подготовки дела к судебному разбирательству.</w:t>
      </w:r>
      <w:r w:rsidRPr="00C95C9C">
        <w:rPr>
          <w:rFonts w:ascii="Times New Roman" w:hAnsi="Times New Roman" w:cs="Times New Roman"/>
          <w:sz w:val="28"/>
          <w:szCs w:val="28"/>
        </w:rPr>
        <w:t xml:space="preserve"> Для решения указанных выше задач </w:t>
      </w:r>
      <w:r w:rsidR="00C26D11" w:rsidRPr="00C95C9C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C95C9C">
        <w:rPr>
          <w:rFonts w:ascii="Times New Roman" w:hAnsi="Times New Roman" w:cs="Times New Roman"/>
          <w:sz w:val="28"/>
          <w:szCs w:val="28"/>
        </w:rPr>
        <w:t>может осуществлять следующие действия:</w:t>
      </w:r>
    </w:p>
    <w:p w14:paraId="574EDD83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разъясняет сторонам их процессуальные права и обязанности;</w:t>
      </w:r>
    </w:p>
    <w:p w14:paraId="0794D451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опрашивает истца или его представителя по существу заявленных требований и предлагает, если это необходимо, представить дополнительные доказательства в определенный срок;</w:t>
      </w:r>
    </w:p>
    <w:p w14:paraId="73A1E636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опрашивает ответчика по обстоятельствам дела, выясняет, какие имеются возражения относительно иска и какими доказательствами эти возражения могут быть подтверждены;</w:t>
      </w:r>
    </w:p>
    <w:p w14:paraId="2509AE10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 xml:space="preserve">- разрешает вопрос о вступлении в дело соистцов, соответчиков </w:t>
      </w:r>
      <w:r w:rsidRPr="00C95C9C">
        <w:rPr>
          <w:rFonts w:ascii="Times New Roman" w:hAnsi="Times New Roman" w:cs="Times New Roman"/>
          <w:sz w:val="28"/>
          <w:szCs w:val="28"/>
        </w:rPr>
        <w:br/>
        <w:t>и третьих лиц без самостоятельных требований относительно предмета спора;</w:t>
      </w:r>
    </w:p>
    <w:p w14:paraId="7F676CCE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разрешает вопрос о переходе к рассмотрению дела в порядке упрощенного производства;</w:t>
      </w:r>
    </w:p>
    <w:p w14:paraId="3DC6289A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разрешает вопрос о вызове свидетелей;</w:t>
      </w:r>
    </w:p>
    <w:p w14:paraId="761068E5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назначает экспертизу и эксперта для ее проведения;</w:t>
      </w:r>
    </w:p>
    <w:p w14:paraId="6E9507EF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по ходатайству истребует доказательства, которые стороны или их представители не могут получить самостоятельно;</w:t>
      </w:r>
    </w:p>
    <w:p w14:paraId="665E47A5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направляет судебные поручения;</w:t>
      </w:r>
    </w:p>
    <w:p w14:paraId="49EF6D77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принимает меры по обеспечению иска;</w:t>
      </w:r>
    </w:p>
    <w:p w14:paraId="014756FC" w14:textId="77777777" w:rsidR="00516BD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разрешает вопрос о проведении предварительного судебного заседания, его времени и месте;</w:t>
      </w:r>
    </w:p>
    <w:p w14:paraId="28E0B27A" w14:textId="77777777" w:rsidR="00E13B65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совершает иные необходимые процессуальные действия.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14:paraId="4F2BBD40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стадии подготовки дела судья обязан создать условия для всестороннего и полного исследования обстоятельств, имеющих значение для правильного разрешения дела.</w:t>
      </w:r>
    </w:p>
    <w:p w14:paraId="5C0817CD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 В связи с этим судья разъясняет, на ком именно лежит обязанность доказывания тех или иных обстоятельств.</w:t>
      </w:r>
    </w:p>
    <w:p w14:paraId="3D860A02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Стороны вправе уже в стадии подготовки дела к судебному разбирательству окончить дело мировым соглашение. Если действия сторон не противоречат закону и не нарушают права и охраняемые законом интересы других лиц, цели гражданского судопроизводства достигаются наиболее экономичным способом. </w:t>
      </w:r>
    </w:p>
    <w:p w14:paraId="5A3AD634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С учетом этого задача судьи состоит: </w:t>
      </w:r>
    </w:p>
    <w:p w14:paraId="1E385CD0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в разъяснении сторонам преимуществ окончания дела миром; </w:t>
      </w:r>
    </w:p>
    <w:p w14:paraId="734D5BD2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в разъяснении того, что по своей юридической силе определение </w:t>
      </w:r>
      <w:r w:rsidR="005F2FC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об утверждении мирового соглашения не уступает решению суда и в случае необходимости также подлежит принудительному исполнению; </w:t>
      </w:r>
    </w:p>
    <w:p w14:paraId="79C87355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в соблюдении процедуры утверждения мирового соглашения.</w:t>
      </w:r>
    </w:p>
    <w:p w14:paraId="19FD8163" w14:textId="77777777" w:rsidR="00E13B65" w:rsidRPr="00C95C9C" w:rsidRDefault="00E13B6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При этом судья разъясняет сторонам последствия заключения мирового соглашения, в соответствии с которыми производство по делу прекращается и повторное обращение в суд по спору между теми </w:t>
      </w:r>
      <w:r w:rsidR="005F2FC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же сторонами, о том же предмете и по тем же основаниям не допускается.</w:t>
      </w:r>
    </w:p>
    <w:p w14:paraId="2D597008" w14:textId="77777777" w:rsidR="00C26D11" w:rsidRPr="00C95C9C" w:rsidRDefault="00516BD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сторон при подготовке дела к судебному разбирательству. 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D11" w:rsidRPr="00C95C9C">
        <w:rPr>
          <w:rFonts w:ascii="Times New Roman" w:hAnsi="Times New Roman" w:cs="Times New Roman"/>
          <w:bCs/>
          <w:sz w:val="28"/>
          <w:szCs w:val="28"/>
        </w:rPr>
        <w:t>Отдельно следует отметить, какие именно действия могут совершать стороны на данном этапе.</w:t>
      </w:r>
    </w:p>
    <w:p w14:paraId="5B2BBE2B" w14:textId="5C8AACDF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частности</w:t>
      </w:r>
      <w:r w:rsidR="003F4D72" w:rsidRPr="00C95C9C">
        <w:rPr>
          <w:rFonts w:ascii="Times New Roman" w:hAnsi="Times New Roman" w:cs="Times New Roman"/>
          <w:sz w:val="28"/>
          <w:szCs w:val="28"/>
        </w:rPr>
        <w:t>,</w:t>
      </w:r>
      <w:r w:rsidRPr="00C95C9C">
        <w:rPr>
          <w:rFonts w:ascii="Times New Roman" w:hAnsi="Times New Roman" w:cs="Times New Roman"/>
          <w:sz w:val="28"/>
          <w:szCs w:val="28"/>
        </w:rPr>
        <w:t xml:space="preserve"> при подготовке дела к судебному разбирательству </w:t>
      </w:r>
      <w:r w:rsidRPr="00C95C9C">
        <w:rPr>
          <w:rFonts w:ascii="Times New Roman" w:hAnsi="Times New Roman" w:cs="Times New Roman"/>
          <w:b/>
          <w:sz w:val="28"/>
          <w:szCs w:val="28"/>
        </w:rPr>
        <w:t>истец или его представитель:</w:t>
      </w:r>
    </w:p>
    <w:p w14:paraId="382B5A9A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1) передает ответчику копии доказательств, обосновывающих фактические основания иска;</w:t>
      </w:r>
    </w:p>
    <w:p w14:paraId="723F9DC2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2) заявляет перед судьей ходатайства об истребовании доказательств, которые он не может получить самостоятельно без помощи суда.</w:t>
      </w:r>
    </w:p>
    <w:p w14:paraId="0D941730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9C">
        <w:rPr>
          <w:rFonts w:ascii="Times New Roman" w:hAnsi="Times New Roman" w:cs="Times New Roman"/>
          <w:b/>
          <w:sz w:val="28"/>
          <w:szCs w:val="28"/>
        </w:rPr>
        <w:t>Ответчик или его представитель:</w:t>
      </w:r>
    </w:p>
    <w:p w14:paraId="054A3BB9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1) уточняет исковые требования истца и фактические основания этих требований;</w:t>
      </w:r>
    </w:p>
    <w:p w14:paraId="0BE1CCED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2) представляет истцу или его представителю и суду возражения </w:t>
      </w:r>
      <w:r w:rsidR="007E76BA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письменной форме относительно исковых требований;</w:t>
      </w:r>
    </w:p>
    <w:p w14:paraId="707F53B8" w14:textId="77777777" w:rsidR="00C26D11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3) передает истцу или его представителю и судье доказательства, обосновывающие возражения относительно иска;</w:t>
      </w:r>
    </w:p>
    <w:p w14:paraId="5FBBBFD0" w14:textId="77777777" w:rsidR="007E76BA" w:rsidRPr="00C95C9C" w:rsidRDefault="00C26D11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4) заявляет перед судьей ходатайства об истребовании доказательств, которые он не может получить самостоятельно без помощи суда.</w:t>
      </w:r>
    </w:p>
    <w:p w14:paraId="40BA8613" w14:textId="77777777" w:rsidR="007E76BA" w:rsidRPr="00C95C9C" w:rsidRDefault="007E76BA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По итогам подготовки к судебному разбирательству судья может назначить предварительное судебное заседание или признать дело подготовленным и вынести определение о назначении его к разбирательству </w:t>
      </w:r>
      <w:r w:rsidRPr="00C95C9C">
        <w:rPr>
          <w:rFonts w:ascii="Times New Roman" w:hAnsi="Times New Roman" w:cs="Times New Roman"/>
          <w:sz w:val="28"/>
          <w:szCs w:val="28"/>
        </w:rPr>
        <w:br/>
        <w:t>в судебном заседании.</w:t>
      </w:r>
    </w:p>
    <w:p w14:paraId="4EB655E0" w14:textId="77777777" w:rsidR="00DA49F5" w:rsidRPr="00C95C9C" w:rsidRDefault="00DA49F5" w:rsidP="00C8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Польза данной стадии судебного разбирательства заключается в том, что данная стадия не так формальна, как само судебное разбирательство. При собеседовании у представителя </w:t>
      </w:r>
      <w:r w:rsidR="005F2FC4" w:rsidRPr="00C95C9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C95C9C">
        <w:rPr>
          <w:rFonts w:ascii="Times New Roman" w:hAnsi="Times New Roman" w:cs="Times New Roman"/>
          <w:sz w:val="28"/>
          <w:szCs w:val="28"/>
        </w:rPr>
        <w:t xml:space="preserve">имеется возможность не только скорректировать свою позицию, уточнить исковые требования, заявить необходимые ходатайства и т.п., но и </w:t>
      </w:r>
      <w:r w:rsidR="005F2FC4" w:rsidRPr="00C95C9C">
        <w:rPr>
          <w:rFonts w:ascii="Times New Roman" w:hAnsi="Times New Roman" w:cs="Times New Roman"/>
          <w:sz w:val="28"/>
          <w:szCs w:val="28"/>
        </w:rPr>
        <w:t>попробовать «</w:t>
      </w:r>
      <w:r w:rsidRPr="00C95C9C">
        <w:rPr>
          <w:rFonts w:ascii="Times New Roman" w:hAnsi="Times New Roman" w:cs="Times New Roman"/>
          <w:sz w:val="28"/>
          <w:szCs w:val="28"/>
        </w:rPr>
        <w:t>уловить</w:t>
      </w:r>
      <w:r w:rsidR="005F2FC4" w:rsidRPr="00C95C9C">
        <w:rPr>
          <w:rFonts w:ascii="Times New Roman" w:hAnsi="Times New Roman" w:cs="Times New Roman"/>
          <w:sz w:val="28"/>
          <w:szCs w:val="28"/>
        </w:rPr>
        <w:t>»</w:t>
      </w:r>
      <w:r w:rsidRPr="00C95C9C">
        <w:rPr>
          <w:rFonts w:ascii="Times New Roman" w:hAnsi="Times New Roman" w:cs="Times New Roman"/>
          <w:sz w:val="28"/>
          <w:szCs w:val="28"/>
        </w:rPr>
        <w:t xml:space="preserve"> позицию судьи по данному делу, а также просчитать возможные перспективы выигрыша или проигрыша дела.</w:t>
      </w:r>
    </w:p>
    <w:p w14:paraId="3652CDE9" w14:textId="77777777" w:rsidR="000C18A5" w:rsidRPr="00C95C9C" w:rsidRDefault="000C18A5" w:rsidP="00C26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21EA" w14:textId="77777777" w:rsidR="008B0026" w:rsidRPr="00C95C9C" w:rsidRDefault="00CB5356" w:rsidP="008B0026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95C9C">
        <w:rPr>
          <w:b/>
          <w:color w:val="000000"/>
          <w:sz w:val="28"/>
          <w:szCs w:val="28"/>
        </w:rPr>
        <w:t>4</w:t>
      </w:r>
      <w:r w:rsidR="00685937" w:rsidRPr="00C95C9C">
        <w:rPr>
          <w:b/>
          <w:color w:val="000000"/>
          <w:sz w:val="28"/>
          <w:szCs w:val="28"/>
        </w:rPr>
        <w:t xml:space="preserve">.3 </w:t>
      </w:r>
      <w:r w:rsidR="008B0026" w:rsidRPr="00C95C9C">
        <w:rPr>
          <w:b/>
          <w:color w:val="000000"/>
          <w:sz w:val="28"/>
          <w:szCs w:val="28"/>
        </w:rPr>
        <w:t>Предварительное судебное за</w:t>
      </w:r>
      <w:r w:rsidR="003A1203" w:rsidRPr="00C95C9C">
        <w:rPr>
          <w:b/>
          <w:color w:val="000000"/>
          <w:sz w:val="28"/>
          <w:szCs w:val="28"/>
        </w:rPr>
        <w:t>с</w:t>
      </w:r>
      <w:r w:rsidR="008B0026" w:rsidRPr="00C95C9C">
        <w:rPr>
          <w:b/>
          <w:color w:val="000000"/>
          <w:sz w:val="28"/>
          <w:szCs w:val="28"/>
        </w:rPr>
        <w:t>едание</w:t>
      </w:r>
      <w:r w:rsidR="00815349" w:rsidRPr="00C95C9C">
        <w:rPr>
          <w:rStyle w:val="ab"/>
          <w:b/>
          <w:color w:val="000000"/>
          <w:sz w:val="28"/>
          <w:szCs w:val="28"/>
        </w:rPr>
        <w:footnoteReference w:id="14"/>
      </w:r>
    </w:p>
    <w:p w14:paraId="49CBBF4F" w14:textId="77777777" w:rsidR="007E76BA" w:rsidRPr="00C95C9C" w:rsidRDefault="007E76BA" w:rsidP="008B0026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8772779" w14:textId="77777777" w:rsidR="00B0387B" w:rsidRPr="00C95C9C" w:rsidRDefault="00B0387B" w:rsidP="00B0387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Стадия п</w:t>
      </w:r>
      <w:r w:rsidRPr="00C95C9C">
        <w:rPr>
          <w:sz w:val="28"/>
          <w:szCs w:val="28"/>
        </w:rPr>
        <w:t xml:space="preserve">редварительного судебного заседания </w:t>
      </w:r>
      <w:r w:rsidRPr="00C95C9C">
        <w:rPr>
          <w:color w:val="000000"/>
          <w:sz w:val="28"/>
          <w:szCs w:val="28"/>
        </w:rPr>
        <w:t>не является обязательной.</w:t>
      </w:r>
    </w:p>
    <w:p w14:paraId="7E320467" w14:textId="77777777" w:rsidR="00B0387B" w:rsidRPr="00C95C9C" w:rsidRDefault="00B0387B" w:rsidP="00B0387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9C">
        <w:rPr>
          <w:sz w:val="28"/>
          <w:szCs w:val="28"/>
        </w:rPr>
        <w:t>Предварительное судебное заседание имеет своей целью:</w:t>
      </w:r>
    </w:p>
    <w:p w14:paraId="5FDFCD24" w14:textId="77777777" w:rsidR="00B0387B" w:rsidRPr="00C95C9C" w:rsidRDefault="00B0387B" w:rsidP="00B0387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9C">
        <w:rPr>
          <w:sz w:val="28"/>
          <w:szCs w:val="28"/>
        </w:rPr>
        <w:t>- процессуальное закрепление распорядительных действий сторон, совершенных при подготовке дела к судебному разбирательству,</w:t>
      </w:r>
    </w:p>
    <w:p w14:paraId="27CDC34F" w14:textId="77777777" w:rsidR="00B0387B" w:rsidRPr="00C95C9C" w:rsidRDefault="00B0387B" w:rsidP="00B0387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9C">
        <w:rPr>
          <w:sz w:val="28"/>
          <w:szCs w:val="28"/>
        </w:rPr>
        <w:t xml:space="preserve">- определение обстоятельств, имеющих значение для правильного рассмотрения и разрешения дела, </w:t>
      </w:r>
    </w:p>
    <w:p w14:paraId="1BCA7063" w14:textId="77777777" w:rsidR="00B0387B" w:rsidRPr="00C95C9C" w:rsidRDefault="00B0387B" w:rsidP="00B0387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9C">
        <w:rPr>
          <w:sz w:val="28"/>
          <w:szCs w:val="28"/>
        </w:rPr>
        <w:t xml:space="preserve">- определение достаточности доказательств по делу, </w:t>
      </w:r>
    </w:p>
    <w:p w14:paraId="404652C4" w14:textId="77777777" w:rsidR="00B0387B" w:rsidRPr="00C95C9C" w:rsidRDefault="00B0387B" w:rsidP="00B0387B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9C">
        <w:rPr>
          <w:sz w:val="28"/>
          <w:szCs w:val="28"/>
        </w:rPr>
        <w:t>- исследование фактов пропуска сроков обращения в суд и сроков исковой давности.</w:t>
      </w:r>
    </w:p>
    <w:p w14:paraId="64E20A02" w14:textId="3108477D" w:rsidR="00B0387B" w:rsidRPr="00C95C9C" w:rsidRDefault="00B0387B" w:rsidP="002E7564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Простыми словами основная цель предварительного судебного заседания для судьи - определиться с возможностью проведения самого судебного разбирательства.</w:t>
      </w:r>
    </w:p>
    <w:p w14:paraId="4EA6E2A4" w14:textId="77777777" w:rsidR="005F2FC4" w:rsidRPr="00C95C9C" w:rsidRDefault="00B0387B" w:rsidP="005F2FC4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 xml:space="preserve">На предварительном судебном заседании дело по существу </w:t>
      </w:r>
      <w:r w:rsidRPr="00C95C9C">
        <w:rPr>
          <w:color w:val="000000"/>
          <w:sz w:val="28"/>
          <w:szCs w:val="28"/>
        </w:rPr>
        <w:br/>
        <w:t>не рассматривается.</w:t>
      </w:r>
      <w:r w:rsidR="005F2FC4" w:rsidRPr="00C95C9C">
        <w:rPr>
          <w:color w:val="000000"/>
          <w:sz w:val="28"/>
          <w:szCs w:val="28"/>
        </w:rPr>
        <w:t xml:space="preserve"> Предварительное судебное заседание может быть назначено, например, на 15:30, а само судебное заседание на 16:00.   </w:t>
      </w:r>
    </w:p>
    <w:p w14:paraId="73518757" w14:textId="77777777" w:rsidR="00275504" w:rsidRPr="00C95C9C" w:rsidRDefault="003A1203" w:rsidP="00275504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Предварительное судебное заседание</w:t>
      </w:r>
      <w:r w:rsidRPr="00C95C9C">
        <w:rPr>
          <w:b/>
          <w:color w:val="000000"/>
          <w:sz w:val="28"/>
          <w:szCs w:val="28"/>
        </w:rPr>
        <w:t xml:space="preserve"> </w:t>
      </w:r>
      <w:r w:rsidR="008B0026" w:rsidRPr="00C95C9C">
        <w:rPr>
          <w:color w:val="000000"/>
          <w:sz w:val="28"/>
          <w:szCs w:val="28"/>
        </w:rPr>
        <w:t xml:space="preserve">проводится судьей </w:t>
      </w:r>
      <w:r w:rsidR="007E76BA" w:rsidRPr="00C95C9C">
        <w:rPr>
          <w:color w:val="000000"/>
          <w:sz w:val="28"/>
          <w:szCs w:val="28"/>
        </w:rPr>
        <w:br/>
      </w:r>
      <w:r w:rsidR="008B0026" w:rsidRPr="00C95C9C">
        <w:rPr>
          <w:color w:val="000000"/>
          <w:sz w:val="28"/>
          <w:szCs w:val="28"/>
        </w:rPr>
        <w:t>с привлечением только истца и ответчика, а иногда только истца, чтобы уточнить исковые требования.</w:t>
      </w:r>
      <w:r w:rsidR="00275504" w:rsidRPr="00C95C9C">
        <w:rPr>
          <w:color w:val="000000"/>
          <w:sz w:val="28"/>
          <w:szCs w:val="28"/>
        </w:rPr>
        <w:t xml:space="preserve"> </w:t>
      </w:r>
      <w:r w:rsidR="008B0026" w:rsidRPr="00C95C9C">
        <w:rPr>
          <w:color w:val="000000"/>
          <w:sz w:val="28"/>
          <w:szCs w:val="28"/>
        </w:rPr>
        <w:t xml:space="preserve">Иные лица, свидетели, эксперты и т.п. </w:t>
      </w:r>
      <w:r w:rsidR="005F2FC4" w:rsidRPr="00C95C9C">
        <w:rPr>
          <w:color w:val="000000"/>
          <w:sz w:val="28"/>
          <w:szCs w:val="28"/>
        </w:rPr>
        <w:br/>
      </w:r>
      <w:r w:rsidR="008B0026" w:rsidRPr="00C95C9C">
        <w:rPr>
          <w:color w:val="000000"/>
          <w:sz w:val="28"/>
          <w:szCs w:val="28"/>
        </w:rPr>
        <w:t>на</w:t>
      </w:r>
      <w:r w:rsidR="00275504" w:rsidRPr="00C95C9C">
        <w:rPr>
          <w:color w:val="000000"/>
          <w:sz w:val="28"/>
          <w:szCs w:val="28"/>
        </w:rPr>
        <w:t xml:space="preserve"> </w:t>
      </w:r>
      <w:r w:rsidR="002E7564" w:rsidRPr="00C95C9C">
        <w:rPr>
          <w:color w:val="000000"/>
          <w:sz w:val="28"/>
          <w:szCs w:val="28"/>
        </w:rPr>
        <w:t>предварительное судебное заседание</w:t>
      </w:r>
      <w:r w:rsidR="00275504" w:rsidRPr="00C95C9C">
        <w:rPr>
          <w:color w:val="000000"/>
          <w:sz w:val="28"/>
          <w:szCs w:val="28"/>
        </w:rPr>
        <w:t xml:space="preserve"> не приглашаются.</w:t>
      </w:r>
    </w:p>
    <w:p w14:paraId="19C205AD" w14:textId="77777777" w:rsidR="00275504" w:rsidRPr="00C95C9C" w:rsidRDefault="00275504" w:rsidP="00275504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sz w:val="28"/>
          <w:szCs w:val="28"/>
        </w:rPr>
        <w:lastRenderedPageBreak/>
        <w:t>О проведенном предварительном судебном заседании составляется протокол.</w:t>
      </w:r>
      <w:r w:rsidRPr="00C95C9C">
        <w:rPr>
          <w:rStyle w:val="ab"/>
          <w:sz w:val="28"/>
          <w:szCs w:val="28"/>
        </w:rPr>
        <w:footnoteReference w:id="15"/>
      </w:r>
    </w:p>
    <w:p w14:paraId="43607512" w14:textId="77777777" w:rsidR="00815349" w:rsidRPr="00C95C9C" w:rsidRDefault="00815349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На стадии предварительного судебного заседания судья, как правило:</w:t>
      </w:r>
    </w:p>
    <w:p w14:paraId="6678085B" w14:textId="77777777" w:rsidR="00815349" w:rsidRPr="00C95C9C" w:rsidRDefault="00815349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уточняет, не последует ли отказа от исковых требований, изменения предмета иска, замены одной из сторон и т.п.;</w:t>
      </w:r>
    </w:p>
    <w:p w14:paraId="25E57C94" w14:textId="77777777" w:rsidR="00815349" w:rsidRPr="00C95C9C" w:rsidRDefault="00815349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определяет обстоятельства, имеющие значение для дела;</w:t>
      </w:r>
    </w:p>
    <w:p w14:paraId="6FE8F45B" w14:textId="77777777" w:rsidR="00815349" w:rsidRPr="00C95C9C" w:rsidRDefault="00815349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определяет достаточность доказательств для разрешения дела (для этого судья может предложить, например, приобщить какие-либо документы, рассмотреть ходатайство об истребовании доказательства, рассмотреть вопрос о необходимости назначения экспертизы и др.);</w:t>
      </w:r>
    </w:p>
    <w:p w14:paraId="56F348E9" w14:textId="77777777" w:rsidR="00815349" w:rsidRPr="00C95C9C" w:rsidRDefault="00815349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рассматривает заявление стороны о пропуске исковой давности.</w:t>
      </w:r>
    </w:p>
    <w:p w14:paraId="4E40E43E" w14:textId="77777777" w:rsidR="00B0387B" w:rsidRPr="00C95C9C" w:rsidRDefault="00DA49F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 xml:space="preserve">Если в процессе проведения предварительного судебного заседания выяснилось, что </w:t>
      </w:r>
      <w:r w:rsidR="006B659F" w:rsidRPr="00C95C9C">
        <w:rPr>
          <w:color w:val="000000"/>
          <w:sz w:val="28"/>
          <w:szCs w:val="28"/>
        </w:rPr>
        <w:t>дело возбуждено ошибочно (неподсудность данному суду, отсутствие у истца процессуального или материального права на иск и т.д.), то дело может быть приостановлено, прекращено или оставлено без рассмотрения.</w:t>
      </w:r>
      <w:r w:rsidR="006B659F" w:rsidRPr="00C95C9C">
        <w:rPr>
          <w:rStyle w:val="ab"/>
          <w:color w:val="000000"/>
          <w:sz w:val="28"/>
          <w:szCs w:val="28"/>
        </w:rPr>
        <w:footnoteReference w:id="16"/>
      </w:r>
    </w:p>
    <w:p w14:paraId="2FA84643" w14:textId="77777777" w:rsidR="006B659F" w:rsidRPr="00C95C9C" w:rsidRDefault="006B659F" w:rsidP="00C95C9C">
      <w:pPr>
        <w:pStyle w:val="a5"/>
        <w:tabs>
          <w:tab w:val="left" w:pos="935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DAE0E6"/>
        </w:rPr>
      </w:pPr>
    </w:p>
    <w:p w14:paraId="659C43B7" w14:textId="77777777" w:rsidR="008B0026" w:rsidRPr="00C95C9C" w:rsidRDefault="00CB5356" w:rsidP="006B659F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95C9C">
        <w:rPr>
          <w:b/>
          <w:color w:val="000000"/>
          <w:sz w:val="28"/>
          <w:szCs w:val="28"/>
        </w:rPr>
        <w:t>4</w:t>
      </w:r>
      <w:r w:rsidR="00685937" w:rsidRPr="00C95C9C">
        <w:rPr>
          <w:b/>
          <w:color w:val="000000"/>
          <w:sz w:val="28"/>
          <w:szCs w:val="28"/>
        </w:rPr>
        <w:t xml:space="preserve">.4 </w:t>
      </w:r>
      <w:r w:rsidR="00F12630" w:rsidRPr="00C95C9C">
        <w:rPr>
          <w:b/>
          <w:color w:val="000000"/>
          <w:sz w:val="28"/>
          <w:szCs w:val="28"/>
        </w:rPr>
        <w:t xml:space="preserve">Судебное </w:t>
      </w:r>
      <w:r w:rsidR="006B659F" w:rsidRPr="00C95C9C">
        <w:rPr>
          <w:b/>
          <w:color w:val="000000"/>
          <w:sz w:val="28"/>
          <w:szCs w:val="28"/>
        </w:rPr>
        <w:t>разбирательств</w:t>
      </w:r>
      <w:r w:rsidR="00F12630" w:rsidRPr="00C95C9C">
        <w:rPr>
          <w:b/>
          <w:color w:val="000000"/>
          <w:sz w:val="28"/>
          <w:szCs w:val="28"/>
        </w:rPr>
        <w:t>о</w:t>
      </w:r>
      <w:r w:rsidR="006B659F" w:rsidRPr="00C95C9C">
        <w:rPr>
          <w:b/>
          <w:color w:val="000000"/>
          <w:sz w:val="28"/>
          <w:szCs w:val="28"/>
        </w:rPr>
        <w:t xml:space="preserve"> дела</w:t>
      </w:r>
    </w:p>
    <w:p w14:paraId="36DEB958" w14:textId="77777777" w:rsidR="006B659F" w:rsidRPr="00C95C9C" w:rsidRDefault="006B659F" w:rsidP="006B659F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9793419" w14:textId="77777777" w:rsidR="00D43D15" w:rsidRPr="00C95C9C" w:rsidRDefault="00D43D1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 xml:space="preserve">Судебный процесс является целостным и непрерывным. Вместе с тем </w:t>
      </w:r>
      <w:r w:rsidR="001259D4" w:rsidRPr="00C95C9C">
        <w:rPr>
          <w:color w:val="000000"/>
          <w:sz w:val="28"/>
          <w:szCs w:val="28"/>
        </w:rPr>
        <w:br/>
      </w:r>
      <w:r w:rsidR="00F12630" w:rsidRPr="00C95C9C">
        <w:rPr>
          <w:color w:val="000000"/>
          <w:sz w:val="28"/>
          <w:szCs w:val="28"/>
        </w:rPr>
        <w:t xml:space="preserve">в </w:t>
      </w:r>
      <w:r w:rsidRPr="00C95C9C">
        <w:rPr>
          <w:color w:val="000000"/>
          <w:sz w:val="28"/>
          <w:szCs w:val="28"/>
        </w:rPr>
        <w:t>процессе судебного разбирательства дела можно выделить следующие этапы, которые различаются по видам процессуальных действий:</w:t>
      </w:r>
    </w:p>
    <w:p w14:paraId="59D04F5D" w14:textId="77777777" w:rsidR="00D43D15" w:rsidRPr="00C95C9C" w:rsidRDefault="00D43D1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подготовительная часть;</w:t>
      </w:r>
    </w:p>
    <w:p w14:paraId="27818A0A" w14:textId="77777777" w:rsidR="00D43D15" w:rsidRPr="00C95C9C" w:rsidRDefault="00D43D1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рассмотрение дела по существу;</w:t>
      </w:r>
    </w:p>
    <w:p w14:paraId="2F9960A6" w14:textId="77777777" w:rsidR="00D43D15" w:rsidRPr="00C95C9C" w:rsidRDefault="00D43D1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судебные прения;</w:t>
      </w:r>
    </w:p>
    <w:p w14:paraId="2A1D90EE" w14:textId="77777777" w:rsidR="00D43D15" w:rsidRPr="00C95C9C" w:rsidRDefault="00D43D1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C9C">
        <w:rPr>
          <w:color w:val="000000"/>
          <w:sz w:val="28"/>
          <w:szCs w:val="28"/>
        </w:rPr>
        <w:t>- вынесение и оглашение решения по делу.</w:t>
      </w:r>
    </w:p>
    <w:p w14:paraId="4B4DBF05" w14:textId="77777777" w:rsidR="000C18A5" w:rsidRPr="00C95C9C" w:rsidRDefault="000C18A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0A60461" w14:textId="77777777" w:rsidR="00D43D15" w:rsidRPr="00C95C9C" w:rsidRDefault="00CB5356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95C9C">
        <w:rPr>
          <w:rStyle w:val="a4"/>
          <w:color w:val="000000"/>
          <w:sz w:val="28"/>
          <w:szCs w:val="28"/>
        </w:rPr>
        <w:t>4</w:t>
      </w:r>
      <w:r w:rsidR="00CB07CE" w:rsidRPr="00C95C9C">
        <w:rPr>
          <w:rStyle w:val="a4"/>
          <w:color w:val="000000"/>
          <w:sz w:val="28"/>
          <w:szCs w:val="28"/>
        </w:rPr>
        <w:t xml:space="preserve">.4.1 </w:t>
      </w:r>
      <w:r w:rsidR="00D43D15" w:rsidRPr="00C95C9C">
        <w:rPr>
          <w:rStyle w:val="a4"/>
          <w:color w:val="000000"/>
          <w:sz w:val="28"/>
          <w:szCs w:val="28"/>
        </w:rPr>
        <w:t>Подготовительная часть судебного заседания</w:t>
      </w:r>
    </w:p>
    <w:p w14:paraId="7C029D61" w14:textId="77777777" w:rsidR="00D43D15" w:rsidRPr="00C95C9C" w:rsidRDefault="00D43D15" w:rsidP="00D43D15">
      <w:pPr>
        <w:pStyle w:val="a5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B5C8F86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подготовительной части судебного заседания</w:t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 – проверить возможность рассмотрения дела по существу. Этот этап начинается </w:t>
      </w:r>
      <w:r w:rsidR="001259D4" w:rsidRPr="00C95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>с открытия судебного заседания.</w:t>
      </w:r>
    </w:p>
    <w:p w14:paraId="78FABB4D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При входе судьи в зал судебного заседания все присутствующие в зале встают. Объявление решения суда, а также объявление определения суда, которым заканчивается дело без принятия решения, все присутствующие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зале заседания выслушивают стоя. Свои показания и объяснения, реплики, ответы на вопросы они дают стоя.</w:t>
      </w:r>
    </w:p>
    <w:p w14:paraId="45F07EF2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Иногда заседание проводится прямо в кабинете судьи, и судья дает разрешение говорить сидя. Тогда разбирательство проходит в более неформальной обстановке.</w:t>
      </w:r>
    </w:p>
    <w:p w14:paraId="3642DB10" w14:textId="25AB528A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Участники процесса обращаются к судь</w:t>
      </w:r>
      <w:r w:rsidR="00023449" w:rsidRPr="00C95C9C">
        <w:rPr>
          <w:rFonts w:ascii="Times New Roman" w:hAnsi="Times New Roman" w:cs="Times New Roman"/>
          <w:sz w:val="28"/>
          <w:szCs w:val="28"/>
        </w:rPr>
        <w:t>е</w:t>
      </w:r>
      <w:r w:rsidRPr="00C95C9C">
        <w:rPr>
          <w:rFonts w:ascii="Times New Roman" w:hAnsi="Times New Roman" w:cs="Times New Roman"/>
          <w:sz w:val="28"/>
          <w:szCs w:val="28"/>
        </w:rPr>
        <w:t xml:space="preserve"> со словами: «Уважаемый суд!». По имени отчеству к судье обращаться не стоит. </w:t>
      </w:r>
    </w:p>
    <w:p w14:paraId="3DDAC3CA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начале судебного заседания судья объявляет, какое дело будет рассматриваться.</w:t>
      </w:r>
      <w:r w:rsidRPr="00C95C9C">
        <w:rPr>
          <w:rFonts w:ascii="Verdana" w:hAnsi="Verdana"/>
          <w:color w:val="000000"/>
        </w:rPr>
        <w:t xml:space="preserve"> </w:t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судебного заседания докладывает суду, </w:t>
      </w:r>
      <w:r w:rsidR="001259D4" w:rsidRPr="00C95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кто из вызванных по делу лиц, явился, извещены ли не явившиеся лица </w:t>
      </w:r>
      <w:r w:rsidR="001259D4" w:rsidRPr="00C95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>и какие имеются сведения о причинах их отсутствия.</w:t>
      </w:r>
      <w:r w:rsidRPr="00C95C9C">
        <w:rPr>
          <w:rFonts w:ascii="Verdana" w:hAnsi="Verdana"/>
          <w:color w:val="000000"/>
          <w:sz w:val="24"/>
        </w:rPr>
        <w:t> </w:t>
      </w:r>
    </w:p>
    <w:p w14:paraId="0C95E118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Устанавливает личность лиц, явившихся в процесс, называет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их и проверяет, действительно ли такие лица могут участвовать в процессе. </w:t>
      </w:r>
    </w:p>
    <w:p w14:paraId="6CE91ED9" w14:textId="77777777" w:rsidR="00E0618B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Для этого с</w:t>
      </w:r>
      <w:r w:rsidR="00E0618B" w:rsidRPr="00C95C9C">
        <w:rPr>
          <w:rFonts w:ascii="Times New Roman" w:hAnsi="Times New Roman" w:cs="Times New Roman"/>
          <w:sz w:val="28"/>
          <w:szCs w:val="28"/>
        </w:rPr>
        <w:t>удья просит предъявить паспорт.</w:t>
      </w:r>
    </w:p>
    <w:p w14:paraId="46514F76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Также судья попросит предъявить доверенность, где должны быть прописаны соответствующие полномочия представителя органа местного самоуправления. Доверенность должна быть подписана руководителем органа местного самоуправления и скреплена печатью. </w:t>
      </w:r>
    </w:p>
    <w:p w14:paraId="3862399C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В доверенности рекомендуем подробно прописывать полномочия, который может осуществлять представитель органа местного самоуправления, поскольку от полномочий может зависеть </w:t>
      </w:r>
      <w:r w:rsidR="00E0618B" w:rsidRPr="00C95C9C">
        <w:rPr>
          <w:rFonts w:ascii="Times New Roman" w:hAnsi="Times New Roman" w:cs="Times New Roman"/>
          <w:sz w:val="28"/>
          <w:szCs w:val="28"/>
        </w:rPr>
        <w:t>итог судебного заседания.</w:t>
      </w:r>
    </w:p>
    <w:p w14:paraId="2B48E40C" w14:textId="569B4EDB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Образец доверенности на пре</w:t>
      </w:r>
      <w:r w:rsidR="0024607D" w:rsidRPr="00C95C9C">
        <w:rPr>
          <w:rFonts w:ascii="Times New Roman" w:hAnsi="Times New Roman" w:cs="Times New Roman"/>
          <w:sz w:val="28"/>
          <w:szCs w:val="28"/>
        </w:rPr>
        <w:t>д</w:t>
      </w:r>
      <w:r w:rsidRPr="00C95C9C">
        <w:rPr>
          <w:rFonts w:ascii="Times New Roman" w:hAnsi="Times New Roman" w:cs="Times New Roman"/>
          <w:sz w:val="28"/>
          <w:szCs w:val="28"/>
        </w:rPr>
        <w:t xml:space="preserve">ставление интересов в суде указан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приложении 1.</w:t>
      </w:r>
    </w:p>
    <w:p w14:paraId="26617A0D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После того, как судья убедился в присутствии на заседании необходимых лиц и в их полномочиях, судья объявляет состав суда.</w:t>
      </w:r>
    </w:p>
    <w:p w14:paraId="04940876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Также судья сообщает, кто участвует в заседании </w:t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>в качестве секретаря судебного заседания, прокурора, представителей, эксперта, специалиста, переводчика</w:t>
      </w:r>
      <w:r w:rsidR="001259D4"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 (если такие лица присутствуют)</w:t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155223" w14:textId="2FDF917D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>Разъясняет лицам, участвующим в деле</w:t>
      </w:r>
      <w:r w:rsidR="005A1D20" w:rsidRPr="00C95C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 их право заявлять самоотводы и отводы. </w:t>
      </w:r>
    </w:p>
    <w:p w14:paraId="52FCD631" w14:textId="7D4DE1E2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color w:val="000000"/>
          <w:sz w:val="28"/>
          <w:szCs w:val="28"/>
        </w:rPr>
        <w:t>Лицам, участвующим в деле</w:t>
      </w:r>
      <w:r w:rsidR="005A1D20" w:rsidRPr="00C95C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5C9C">
        <w:rPr>
          <w:rFonts w:ascii="Times New Roman" w:hAnsi="Times New Roman" w:cs="Times New Roman"/>
          <w:color w:val="000000"/>
          <w:sz w:val="28"/>
          <w:szCs w:val="28"/>
        </w:rPr>
        <w:t xml:space="preserve"> разъясняются также их процессуальные права и обязанности.</w:t>
      </w:r>
    </w:p>
    <w:p w14:paraId="48B1E899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 частности лица, участвующие в деле, имеют право:</w:t>
      </w:r>
    </w:p>
    <w:p w14:paraId="6C350467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знакомиться с материалами дела, делать выписки из них, снимать копии;</w:t>
      </w:r>
    </w:p>
    <w:p w14:paraId="48F6E6EB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заявлять отводы;</w:t>
      </w:r>
    </w:p>
    <w:p w14:paraId="430596D1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представлять доказательства и участвовать в их исследовании;</w:t>
      </w:r>
    </w:p>
    <w:p w14:paraId="4877BAC6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задавать вопросы другим лицам, участвующим в деле, свидетелям, экспертам и специалистам;</w:t>
      </w:r>
    </w:p>
    <w:p w14:paraId="34451885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заявлять ходатайства, в том числе об истребовании доказательств;</w:t>
      </w:r>
    </w:p>
    <w:p w14:paraId="59CA70F2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давать объяснения суду в устной и письменной форме;</w:t>
      </w:r>
    </w:p>
    <w:p w14:paraId="465BCA75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приводить свои доводы по всем возникающим в ходе судебного разбирательства вопросам;</w:t>
      </w:r>
    </w:p>
    <w:p w14:paraId="4A72BC7A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возражать относительно ходатайств и доводов других лиц, участвующих в деле;</w:t>
      </w:r>
    </w:p>
    <w:p w14:paraId="2EB56339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получать копии судебных постановлений, в том числе получать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копии судебных постановлений, выполненных в форме электронных </w:t>
      </w:r>
      <w:r w:rsidRPr="00C95C9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а также извещения, вызовы и иные документы (их копии)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электронном виде;</w:t>
      </w:r>
    </w:p>
    <w:p w14:paraId="7FAC3F72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обжаловать судебные постановления и использовать предоставленные законодательством о гражданском судопроизводстве другие процессуальные права;</w:t>
      </w:r>
    </w:p>
    <w:p w14:paraId="0E0AEC08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представлять в суд документы как на бумажном носителе,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так 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заполнять форму, размещенную на официальном сайте суда в информационно-телекоммуникационной сети «Интернет»;</w:t>
      </w:r>
    </w:p>
    <w:p w14:paraId="540DACDF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представлять в суд иные документы в электронном виде, в том числе в форме электронных документов, выполненных указанными лицами либо иными лицами, органами, организациями. Такие документы выполняются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форме, установленной для этих документов законодательством Российской Федерации, или в свободной форме, если законодательством Российской Федерации форма для таких документов не установлена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Pr="00C95C9C">
        <w:rPr>
          <w:rFonts w:ascii="Times New Roman" w:hAnsi="Times New Roman" w:cs="Times New Roman"/>
          <w:sz w:val="28"/>
          <w:szCs w:val="28"/>
        </w:rPr>
        <w:t>.</w:t>
      </w:r>
    </w:p>
    <w:p w14:paraId="2BADC92B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После этого судья спрашивает, есть ли у участников дела ходатайства по вопросам, связанным с делом.</w:t>
      </w:r>
    </w:p>
    <w:p w14:paraId="450B4E83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Ходатайство или простыми словами просьба лица, участвующего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деле, может быть подан</w:t>
      </w:r>
      <w:r w:rsidR="001259D4" w:rsidRPr="00C95C9C">
        <w:rPr>
          <w:rFonts w:ascii="Times New Roman" w:hAnsi="Times New Roman" w:cs="Times New Roman"/>
          <w:sz w:val="28"/>
          <w:szCs w:val="28"/>
        </w:rPr>
        <w:t>о</w:t>
      </w:r>
      <w:r w:rsidRPr="00C95C9C">
        <w:rPr>
          <w:rFonts w:ascii="Times New Roman" w:hAnsi="Times New Roman" w:cs="Times New Roman"/>
          <w:sz w:val="28"/>
          <w:szCs w:val="28"/>
        </w:rPr>
        <w:t xml:space="preserve"> судье в письменной форме или озвучен</w:t>
      </w:r>
      <w:r w:rsidR="001259D4" w:rsidRPr="00C95C9C">
        <w:rPr>
          <w:rFonts w:ascii="Times New Roman" w:hAnsi="Times New Roman" w:cs="Times New Roman"/>
          <w:sz w:val="28"/>
          <w:szCs w:val="28"/>
        </w:rPr>
        <w:t>о</w:t>
      </w:r>
      <w:r w:rsidRPr="00C95C9C">
        <w:rPr>
          <w:rFonts w:ascii="Times New Roman" w:hAnsi="Times New Roman" w:cs="Times New Roman"/>
          <w:sz w:val="28"/>
          <w:szCs w:val="28"/>
        </w:rPr>
        <w:t xml:space="preserve"> устно.</w:t>
      </w:r>
    </w:p>
    <w:p w14:paraId="5DCFD3E6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Ходатайство может быть, например:</w:t>
      </w:r>
    </w:p>
    <w:p w14:paraId="0901165E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об отложении разбирательства дела, если кто-то не смог участвовать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заседании;</w:t>
      </w:r>
    </w:p>
    <w:p w14:paraId="09C3D8A3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- об оказании содействия в собирании и истребовании доказательств, если есть препятствия в самостоятельном получении доказательств;</w:t>
      </w:r>
    </w:p>
    <w:p w14:paraId="63BD4EAD" w14:textId="6EEAC7BE" w:rsidR="00D43D15" w:rsidRPr="00C95C9C" w:rsidRDefault="00D43D15" w:rsidP="0002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- о приобщении к делу дополнительных документов и др.</w:t>
      </w:r>
    </w:p>
    <w:p w14:paraId="70803FC0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Если ходатайства есть, то судья рассматривает их, если нет, </w:t>
      </w:r>
      <w:r w:rsidR="001259D4" w:rsidRPr="00C95C9C">
        <w:rPr>
          <w:rFonts w:ascii="Times New Roman" w:hAnsi="Times New Roman" w:cs="Times New Roman"/>
          <w:bCs/>
          <w:sz w:val="28"/>
          <w:szCs w:val="28"/>
        </w:rPr>
        <w:br/>
      </w:r>
      <w:r w:rsidRPr="00C95C9C">
        <w:rPr>
          <w:rFonts w:ascii="Times New Roman" w:hAnsi="Times New Roman" w:cs="Times New Roman"/>
          <w:bCs/>
          <w:sz w:val="28"/>
          <w:szCs w:val="28"/>
        </w:rPr>
        <w:t>то приступает к рассмотрению дела по существу.</w:t>
      </w:r>
    </w:p>
    <w:p w14:paraId="031AA117" w14:textId="3FFDAE6C" w:rsidR="001259D4" w:rsidRPr="00C95C9C" w:rsidRDefault="001259D4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Образец ходатайства </w:t>
      </w:r>
      <w:r w:rsidR="00023449" w:rsidRPr="00C95C9C">
        <w:rPr>
          <w:rFonts w:ascii="Times New Roman" w:hAnsi="Times New Roman" w:cs="Times New Roman"/>
          <w:bCs/>
          <w:sz w:val="28"/>
          <w:szCs w:val="28"/>
        </w:rPr>
        <w:t xml:space="preserve">представлен </w:t>
      </w:r>
      <w:r w:rsidRPr="00C95C9C">
        <w:rPr>
          <w:rFonts w:ascii="Times New Roman" w:hAnsi="Times New Roman" w:cs="Times New Roman"/>
          <w:bCs/>
          <w:sz w:val="28"/>
          <w:szCs w:val="28"/>
        </w:rPr>
        <w:t>в приложении к</w:t>
      </w:r>
      <w:r w:rsidR="00581369" w:rsidRPr="00C95C9C">
        <w:rPr>
          <w:rFonts w:ascii="Times New Roman" w:hAnsi="Times New Roman" w:cs="Times New Roman"/>
          <w:bCs/>
          <w:sz w:val="28"/>
          <w:szCs w:val="28"/>
        </w:rPr>
        <w:t xml:space="preserve"> настоящим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рекомендациям.</w:t>
      </w:r>
    </w:p>
    <w:p w14:paraId="2FA2980B" w14:textId="77777777" w:rsidR="00A27277" w:rsidRPr="00C95C9C" w:rsidRDefault="00A27277" w:rsidP="004D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FA9AE" w14:textId="77777777" w:rsidR="00A27277" w:rsidRPr="00C95C9C" w:rsidRDefault="00CB5356" w:rsidP="00A27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07CE"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.4.2 </w:t>
      </w:r>
      <w:r w:rsidR="00A27277" w:rsidRPr="00C95C9C">
        <w:rPr>
          <w:rFonts w:ascii="Times New Roman" w:hAnsi="Times New Roman" w:cs="Times New Roman"/>
          <w:b/>
          <w:bCs/>
          <w:sz w:val="28"/>
          <w:szCs w:val="28"/>
        </w:rPr>
        <w:t>Рассмотрение дела по существу</w:t>
      </w:r>
    </w:p>
    <w:p w14:paraId="6D0D2DDB" w14:textId="77777777" w:rsidR="004D311A" w:rsidRPr="00C95C9C" w:rsidRDefault="004D311A" w:rsidP="004D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2DA52CDC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Рассмотрение дела по существу начинается докладом судьи. Затем судья выясняет, поддерживает ли истец свои требования, признает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ли ответчик требования истца и не желают ли стороны закончить дело заключением мирового соглашения.</w:t>
      </w:r>
    </w:p>
    <w:p w14:paraId="34B6C8F7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После доклада дела суд заслушивает объяснения лиц в следующем порядке:</w:t>
      </w:r>
    </w:p>
    <w:p w14:paraId="63488BC9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1</w:t>
      </w:r>
      <w:r w:rsidR="00E0618B" w:rsidRPr="00C95C9C">
        <w:rPr>
          <w:rFonts w:ascii="Times New Roman" w:hAnsi="Times New Roman" w:cs="Times New Roman"/>
          <w:bCs/>
          <w:sz w:val="28"/>
          <w:szCs w:val="28"/>
        </w:rPr>
        <w:t>)</w:t>
      </w:r>
      <w:r w:rsidRPr="00C95C9C">
        <w:rPr>
          <w:rFonts w:ascii="Times New Roman" w:hAnsi="Times New Roman" w:cs="Times New Roman"/>
          <w:bCs/>
          <w:sz w:val="28"/>
          <w:szCs w:val="28"/>
        </w:rPr>
        <w:t xml:space="preserve"> прокурор, представители государственных органов, органов местного самоуправления, организаций и граждан, обратившиеся в суд </w:t>
      </w:r>
      <w:r w:rsidR="001259D4" w:rsidRPr="00C95C9C">
        <w:rPr>
          <w:rFonts w:ascii="Times New Roman" w:hAnsi="Times New Roman" w:cs="Times New Roman"/>
          <w:bCs/>
          <w:sz w:val="28"/>
          <w:szCs w:val="28"/>
        </w:rPr>
        <w:br/>
      </w:r>
      <w:r w:rsidRPr="00C95C9C">
        <w:rPr>
          <w:rFonts w:ascii="Times New Roman" w:hAnsi="Times New Roman" w:cs="Times New Roman"/>
          <w:bCs/>
          <w:sz w:val="28"/>
          <w:szCs w:val="28"/>
        </w:rPr>
        <w:t>за защитой прав и законных интересов других лиц</w:t>
      </w:r>
      <w:r w:rsidR="001259D4" w:rsidRPr="00C95C9C">
        <w:rPr>
          <w:rFonts w:ascii="Times New Roman" w:hAnsi="Times New Roman" w:cs="Times New Roman"/>
          <w:bCs/>
          <w:sz w:val="28"/>
          <w:szCs w:val="28"/>
        </w:rPr>
        <w:t xml:space="preserve"> (если присутствуют)</w:t>
      </w:r>
      <w:r w:rsidRPr="00C95C9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2798F9" w14:textId="77777777" w:rsidR="00D43D15" w:rsidRPr="00C95C9C" w:rsidRDefault="00E0618B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D43D15" w:rsidRPr="00C95C9C">
        <w:rPr>
          <w:rFonts w:ascii="Times New Roman" w:hAnsi="Times New Roman" w:cs="Times New Roman"/>
          <w:bCs/>
          <w:sz w:val="28"/>
          <w:szCs w:val="28"/>
        </w:rPr>
        <w:t xml:space="preserve"> истец, его представитель;</w:t>
      </w:r>
    </w:p>
    <w:p w14:paraId="17248B6F" w14:textId="77777777" w:rsidR="00D43D15" w:rsidRPr="00C95C9C" w:rsidRDefault="00E0618B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5C9C"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="00D43D15" w:rsidRPr="00C95C9C">
        <w:rPr>
          <w:rFonts w:ascii="Times New Roman" w:hAnsi="Times New Roman" w:cs="Times New Roman"/>
          <w:bCs/>
          <w:iCs/>
          <w:sz w:val="28"/>
          <w:szCs w:val="28"/>
        </w:rPr>
        <w:t xml:space="preserve"> третье лицо, не заявившее самостоятельных требов</w:t>
      </w:r>
      <w:r w:rsidR="001259D4" w:rsidRPr="00C95C9C">
        <w:rPr>
          <w:rFonts w:ascii="Times New Roman" w:hAnsi="Times New Roman" w:cs="Times New Roman"/>
          <w:bCs/>
          <w:iCs/>
          <w:sz w:val="28"/>
          <w:szCs w:val="28"/>
        </w:rPr>
        <w:t xml:space="preserve">аний относительно предмета спор </w:t>
      </w:r>
      <w:r w:rsidR="001259D4" w:rsidRPr="00C95C9C">
        <w:rPr>
          <w:rFonts w:ascii="Times New Roman" w:hAnsi="Times New Roman" w:cs="Times New Roman"/>
          <w:bCs/>
          <w:sz w:val="28"/>
          <w:szCs w:val="28"/>
        </w:rPr>
        <w:t>(если присутствует)</w:t>
      </w:r>
      <w:r w:rsidR="001259D4" w:rsidRPr="00C95C9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005E847" w14:textId="77777777" w:rsidR="00D43D15" w:rsidRPr="00C95C9C" w:rsidRDefault="00E0618B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4)</w:t>
      </w:r>
      <w:r w:rsidR="00D43D15" w:rsidRPr="00C95C9C">
        <w:rPr>
          <w:rFonts w:ascii="Times New Roman" w:hAnsi="Times New Roman" w:cs="Times New Roman"/>
          <w:bCs/>
          <w:sz w:val="28"/>
          <w:szCs w:val="28"/>
        </w:rPr>
        <w:t xml:space="preserve"> ответчик, его представитель;</w:t>
      </w:r>
    </w:p>
    <w:p w14:paraId="2DACEC85" w14:textId="77777777" w:rsidR="00D43D15" w:rsidRPr="00C95C9C" w:rsidRDefault="00E0618B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5C9C">
        <w:rPr>
          <w:rFonts w:ascii="Times New Roman" w:hAnsi="Times New Roman" w:cs="Times New Roman"/>
          <w:bCs/>
          <w:iCs/>
          <w:sz w:val="28"/>
          <w:szCs w:val="28"/>
        </w:rPr>
        <w:t xml:space="preserve">5) </w:t>
      </w:r>
      <w:r w:rsidR="00D43D15" w:rsidRPr="00C95C9C">
        <w:rPr>
          <w:rFonts w:ascii="Times New Roman" w:hAnsi="Times New Roman" w:cs="Times New Roman"/>
          <w:bCs/>
          <w:iCs/>
          <w:sz w:val="28"/>
          <w:szCs w:val="28"/>
        </w:rPr>
        <w:t>третье лицо, не заявившее самостоятельных требований относительно предмета спора</w:t>
      </w:r>
      <w:r w:rsidR="001259D4" w:rsidRPr="00C95C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59D4" w:rsidRPr="00C95C9C">
        <w:rPr>
          <w:rFonts w:ascii="Times New Roman" w:hAnsi="Times New Roman" w:cs="Times New Roman"/>
          <w:bCs/>
          <w:sz w:val="28"/>
          <w:szCs w:val="28"/>
        </w:rPr>
        <w:t>(если присутствует)</w:t>
      </w:r>
      <w:r w:rsidR="00D43D15" w:rsidRPr="00C95C9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DFA868D" w14:textId="77777777" w:rsidR="00D43D15" w:rsidRPr="00C95C9C" w:rsidRDefault="00E0618B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6)</w:t>
      </w:r>
      <w:r w:rsidR="00D43D15" w:rsidRPr="00C95C9C">
        <w:rPr>
          <w:rFonts w:ascii="Times New Roman" w:hAnsi="Times New Roman" w:cs="Times New Roman"/>
          <w:bCs/>
          <w:sz w:val="28"/>
          <w:szCs w:val="28"/>
        </w:rPr>
        <w:t xml:space="preserve"> третье лицо, заявляющее самостоятельные требования относительно предмета спора</w:t>
      </w:r>
      <w:r w:rsidR="001259D4" w:rsidRPr="00C95C9C">
        <w:rPr>
          <w:rFonts w:ascii="Times New Roman" w:hAnsi="Times New Roman" w:cs="Times New Roman"/>
          <w:bCs/>
          <w:sz w:val="28"/>
          <w:szCs w:val="28"/>
        </w:rPr>
        <w:t xml:space="preserve"> (если присутствует)</w:t>
      </w:r>
      <w:r w:rsidR="00D43D15" w:rsidRPr="00C95C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08C010" w14:textId="77777777" w:rsidR="007B40D3" w:rsidRPr="00C95C9C" w:rsidRDefault="007B40D3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Когда суд дает слово для оглашения позиции, не нужно целиком зачитывать исковое заявление или возражение на него. </w:t>
      </w:r>
    </w:p>
    <w:p w14:paraId="3DBD14C8" w14:textId="77777777" w:rsidR="007B40D3" w:rsidRPr="00C95C9C" w:rsidRDefault="007B40D3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Если представитель органа местного самоуправления – представитель истца, то нужно изложить суть своих требований и их обоснование, подкрепляя это ссылкой на доказательства, имеющиеся в деле.</w:t>
      </w:r>
    </w:p>
    <w:p w14:paraId="19D316F3" w14:textId="02193C61" w:rsidR="007B40D3" w:rsidRPr="00C95C9C" w:rsidRDefault="007B40D3" w:rsidP="007B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Если представитель органа местного самоуправления – представитель ответчика, то нужно кратко, лаконично и, вместе с тем, информативно объяснить, почему требования истца не</w:t>
      </w:r>
      <w:r w:rsidR="00A416BE" w:rsidRPr="00C95C9C">
        <w:rPr>
          <w:rFonts w:ascii="Times New Roman" w:hAnsi="Times New Roman" w:cs="Times New Roman"/>
          <w:bCs/>
          <w:sz w:val="28"/>
          <w:szCs w:val="28"/>
        </w:rPr>
        <w:t xml:space="preserve"> обоснованы</w:t>
      </w:r>
      <w:r w:rsidRPr="00C95C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241708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 знать, что именно нужно доказывать. </w:t>
      </w: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Судебная речь имеет важное предназначение это убедить суд в своей правоте. Поэтому оратор должен понимать, какие именно аргументы он должен донести </w:t>
      </w:r>
      <w:r w:rsidR="001259D4"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суда.</w:t>
      </w:r>
      <w:r w:rsidR="00ED6A7D"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 нужно четко, внятно, последовательно и достаточно громко, чтобы участникам процесса было слышно.</w:t>
      </w:r>
    </w:p>
    <w:p w14:paraId="4D9474EF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этом рекомендуется использовать простые предложения. Слова </w:t>
      </w:r>
      <w:r w:rsidR="001259D4"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предложения должны быть удобными для восприятия. Но надо говорить так, чтобы эти слова и предложения не выпали из контекста доказательства.</w:t>
      </w:r>
    </w:p>
    <w:p w14:paraId="5356C54C" w14:textId="77777777" w:rsidR="00ED6A7D" w:rsidRPr="00C95C9C" w:rsidRDefault="00ED6A7D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хочется доказать свою правоту всеми средствами, но не стоит вести себя слишком эмоционально. Излишняя эмоциональность может навредить, ведь суд оценивает только фактическую и правовую стороны вопроса. Поэтому нужно акцентировать внимание на фактах </w:t>
      </w: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нормах права, а не на эмоциях.</w:t>
      </w:r>
    </w:p>
    <w:p w14:paraId="42DBD198" w14:textId="77777777" w:rsidR="00ED6A7D" w:rsidRPr="00C95C9C" w:rsidRDefault="00ED6A7D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стоит перебивать участников процесса и судью. Если нужно что-то сказать или дополнить свою позицию, то следует попросить разрешения </w:t>
      </w: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у судьи. </w:t>
      </w:r>
    </w:p>
    <w:p w14:paraId="06049E05" w14:textId="77777777" w:rsidR="00ED6A7D" w:rsidRPr="00C95C9C" w:rsidRDefault="00ED6A7D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также уважать время участников процесса, поэтому </w:t>
      </w:r>
      <w:r w:rsidRPr="00C9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подробности, не имеющие отношения к делу, вдаваться не стоит.</w:t>
      </w:r>
    </w:p>
    <w:p w14:paraId="7A2EEB92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В большинстве случаев истец свои требования признает,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ведь за признанием своих прав он и обращается в суд, а ответчик, защищаясь, требования истца не признает.</w:t>
      </w:r>
    </w:p>
    <w:p w14:paraId="7510445C" w14:textId="4805A139" w:rsidR="00D43D15" w:rsidRPr="00C95C9C" w:rsidRDefault="00870A22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sz w:val="28"/>
          <w:szCs w:val="28"/>
        </w:rPr>
        <w:t>Не исключено</w:t>
      </w:r>
      <w:r w:rsidR="00D43D15" w:rsidRPr="00C95C9C">
        <w:rPr>
          <w:rFonts w:ascii="Times New Roman" w:hAnsi="Times New Roman" w:cs="Times New Roman"/>
          <w:sz w:val="28"/>
          <w:szCs w:val="28"/>
        </w:rPr>
        <w:t>,</w:t>
      </w:r>
      <w:r w:rsidRPr="00C95C9C">
        <w:rPr>
          <w:rFonts w:ascii="Times New Roman" w:hAnsi="Times New Roman" w:cs="Times New Roman"/>
          <w:sz w:val="28"/>
          <w:szCs w:val="28"/>
        </w:rPr>
        <w:t xml:space="preserve"> что</w:t>
      </w:r>
      <w:r w:rsidR="00D43D15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 xml:space="preserve">в ходе рассмотрения дела по существу </w:t>
      </w:r>
      <w:r w:rsidR="00D43D15" w:rsidRPr="00C95C9C">
        <w:rPr>
          <w:rFonts w:ascii="Times New Roman" w:hAnsi="Times New Roman" w:cs="Times New Roman"/>
          <w:sz w:val="28"/>
          <w:szCs w:val="28"/>
        </w:rPr>
        <w:t>стороны заключат мировое соглашение, в том числе для снижения издержек по участию в процессе.</w:t>
      </w:r>
      <w:r w:rsidR="001259D4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="00D43D15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Причем пойти на мировое соглашение допустимо на любой стадии разбирательства.</w:t>
      </w:r>
    </w:p>
    <w:p w14:paraId="0C1B753C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вправе задавать друг другу вопросы. Сам суд также может задать вопрос любому участнику в любое время.</w:t>
      </w:r>
      <w:r w:rsidR="007B40D3" w:rsidRPr="00C95C9C">
        <w:rPr>
          <w:rFonts w:ascii="Times New Roman" w:hAnsi="Times New Roman" w:cs="Times New Roman"/>
          <w:bCs/>
          <w:sz w:val="28"/>
          <w:szCs w:val="28"/>
        </w:rPr>
        <w:t xml:space="preserve"> Если суд дает возможность </w:t>
      </w:r>
      <w:r w:rsidR="007B40D3" w:rsidRPr="00C95C9C">
        <w:rPr>
          <w:rFonts w:ascii="Times New Roman" w:hAnsi="Times New Roman" w:cs="Times New Roman"/>
          <w:bCs/>
          <w:sz w:val="28"/>
          <w:szCs w:val="28"/>
        </w:rPr>
        <w:lastRenderedPageBreak/>
        <w:t>задать вопрос, то нужно задавать вопрос, если он есть, а не излагать свою позицию заново. Если вопросов нет, то нужно так и сказать.</w:t>
      </w:r>
    </w:p>
    <w:p w14:paraId="146D435C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стороны высказались, суд приступает к исследованию доказательств. На практике это чаще всего сводится к оглашению судьей всех документов, имеющихся в материалах дела. </w:t>
      </w:r>
      <w:r w:rsidR="001259D4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роме объяснений лиц, участвующих в деле, и письменных материалов, судом могут быть также изучены </w:t>
      </w:r>
      <w:r w:rsidRPr="00C95C9C">
        <w:rPr>
          <w:rFonts w:ascii="Times New Roman" w:hAnsi="Times New Roman" w:cs="Times New Roman"/>
          <w:sz w:val="28"/>
          <w:szCs w:val="28"/>
        </w:rPr>
        <w:t>показания свидетелей, полученные в том числе путем использования систем видеоконференц-связи, вещественные доказательства, аудио- и видеозаписи, заключения экспертов.</w:t>
      </w:r>
    </w:p>
    <w:p w14:paraId="3EBDDB9E" w14:textId="77777777" w:rsidR="00D43D15" w:rsidRPr="00C95C9C" w:rsidRDefault="00D43D15" w:rsidP="00D4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 рассмотрение дела по существу заканчивается, и суд переходит </w:t>
      </w:r>
      <w:r w:rsidR="001259D4"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95C9C">
        <w:rPr>
          <w:rFonts w:ascii="Times New Roman" w:hAnsi="Times New Roman" w:cs="Times New Roman"/>
          <w:sz w:val="28"/>
          <w:szCs w:val="28"/>
          <w:shd w:val="clear" w:color="auto" w:fill="FFFFFF"/>
        </w:rPr>
        <w:t>к судебным прениям.</w:t>
      </w:r>
    </w:p>
    <w:p w14:paraId="149F02E9" w14:textId="77777777" w:rsidR="00494CB3" w:rsidRPr="00C95C9C" w:rsidRDefault="00494CB3" w:rsidP="00A83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F5533" w14:textId="77777777" w:rsidR="004D311A" w:rsidRPr="00C95C9C" w:rsidRDefault="00CB5356" w:rsidP="00292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C9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B07CE" w:rsidRPr="00C95C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.4.3 </w:t>
      </w:r>
      <w:r w:rsidR="0029221E" w:rsidRPr="00C95C9C">
        <w:rPr>
          <w:rFonts w:ascii="Times New Roman" w:hAnsi="Times New Roman" w:cs="Times New Roman"/>
          <w:b/>
          <w:color w:val="000000"/>
          <w:sz w:val="28"/>
          <w:szCs w:val="28"/>
        </w:rPr>
        <w:t>Судебные прения</w:t>
      </w:r>
    </w:p>
    <w:p w14:paraId="1FB453FB" w14:textId="77777777" w:rsidR="001259D4" w:rsidRPr="00C95C9C" w:rsidRDefault="001259D4" w:rsidP="00292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67E7A" w14:textId="77777777" w:rsidR="00D43D15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>Прения – это выступления лиц, участвующих в деле, в которых они высказывают свою позицию по делу.</w:t>
      </w:r>
    </w:p>
    <w:p w14:paraId="682EF44C" w14:textId="77777777" w:rsidR="00E0618B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bCs/>
          <w:sz w:val="28"/>
          <w:szCs w:val="28"/>
        </w:rPr>
        <w:t xml:space="preserve">Лица выступают в прениях в </w:t>
      </w:r>
      <w:r w:rsidR="00E0618B" w:rsidRPr="00C95C9C">
        <w:rPr>
          <w:rFonts w:ascii="Times New Roman" w:hAnsi="Times New Roman" w:cs="Times New Roman"/>
          <w:bCs/>
          <w:sz w:val="28"/>
          <w:szCs w:val="28"/>
        </w:rPr>
        <w:t>том же порядке, что и на стадии рассмотрения дела по существу.</w:t>
      </w:r>
    </w:p>
    <w:p w14:paraId="6C5EE99D" w14:textId="77777777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Участие в прениях считается самым важным этапом в судебном заседании и одновременно самым сложным. Выступление в прениях невозможно заранее подготовить в окончательном виде в отличие от речи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в объяснениях. Выступление в прениях должно учитывать сказанное другими лицами, участвующими в деле, в их объяснениях, а также результаты исследования доказательств, заключение прокурора и других лиц, участвующих в судебном разбирательстве.</w:t>
      </w:r>
    </w:p>
    <w:p w14:paraId="10351C5B" w14:textId="77777777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Нередко в судебном заседании неожиданно появляются новые доводы противной стороны, возражения против доказательственной силы представленных документов, показаний свидетеля или иных доказательств. Об этих доводах, возражениях необходимо помнить и умело вплетать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их опровержение в логичную речь о том, почему исследованные доказательства подтверждают обстоятельства, на которые сторона ссылается, и почему доказательства противной стороны не обладают доказательственной</w:t>
      </w:r>
      <w:r w:rsidR="001259D4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>силой, а ее правовое обоснование несостоятельно.</w:t>
      </w:r>
    </w:p>
    <w:p w14:paraId="608D8D53" w14:textId="7201C9CA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Иногда прения осложняются тем, что судья, используя свое полномочие задавать вопрос в любой момент выступления, прерывает выступающее лицо на полуслове, задает вопросы об обстоятельствах, о которых еще не говорилось, требует немедленно показать какой-то документ. В такой ситуации приходится отвечать на вопросы судьи, удерживать в памяти свою речь, а иногда и перестраивать на ходу части своего выступления, переставлять акценты с одних обстоятельств и доказательств на другие.</w:t>
      </w:r>
    </w:p>
    <w:p w14:paraId="317380D2" w14:textId="440E81EC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Как правило, суд не выделяет специальное время на подготовку речи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в прениях. В редких случаях может быть объявлен перерыв на несколько минут, в течение </w:t>
      </w:r>
      <w:r w:rsidR="00557EAF" w:rsidRPr="00C95C9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C95C9C">
        <w:rPr>
          <w:rFonts w:ascii="Times New Roman" w:hAnsi="Times New Roman" w:cs="Times New Roman"/>
          <w:sz w:val="28"/>
          <w:szCs w:val="28"/>
        </w:rPr>
        <w:t>нужно суметь собраться с мыслями. Таким образом, выступление в прениях - всегда экспромт.</w:t>
      </w:r>
    </w:p>
    <w:p w14:paraId="3721BFB2" w14:textId="77777777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Невозможно точно предсказать, что произойдет в судебном заседании, но готовиться к выступлению в прениях можно и нужно.</w:t>
      </w:r>
    </w:p>
    <w:p w14:paraId="24C3ED7A" w14:textId="77777777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Выяснение всех возможных обстоятельств дела и тщательное изучение доказательств до судебного заседания позволят предположить возможные возражения противной стороны и подготовиться к ним. Если не удалось отложить судебное разбирательство в связи с заявленными новыми обстоятельствами и предъявленными новыми доказательствами, в прениях придется не только обосновывать свои требования, но и отвечать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>на возражения ответчика, анализировать доказательственную силу представленных им доказательств.</w:t>
      </w:r>
    </w:p>
    <w:p w14:paraId="0B7A24AF" w14:textId="49A72C04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Завершаются прения сторон репликой. Слово для произнесения реплики предоставляется лицам, участвующим в деле, для того, чтобы с учетом всего сказанного в прениях сформулировать последние убедительные доводы в обоснование своих требований и (или) возражений. Реплика является возможностью подвести итог всему сказанному в судебном заседании и обратить внимание судьи на те обстоятельства и доказательства, которые подтверждают обоснованность предъявленных требований или возражений. Реплика не должна быть простым повторением основного выступления в прениях, но должна учитывать высказанные в прениях доводы других лиц, участвующих в деле.</w:t>
      </w:r>
    </w:p>
    <w:p w14:paraId="67DE0C5D" w14:textId="77777777" w:rsidR="000D278D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По сложившемуся обыкновению реплика не должна быть продолжительной. Последним реплику произносит ответчик, и это его священное право, так как он изначально является более слабой стороной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с точки зрения его процессуального положения: ответчик защищается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в процессе. </w:t>
      </w:r>
    </w:p>
    <w:p w14:paraId="4C8D2DDE" w14:textId="26FF77B2" w:rsidR="00D43D15" w:rsidRPr="00C95C9C" w:rsidRDefault="00D43D15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В некоторых случаях можно наблюдать, как представитель стороны отказывается от произнесения реплики. С точки зрения тактики ведения процесса такой отказ, несомненно, является ошибкой, так как судья </w:t>
      </w:r>
      <w:r w:rsidR="00557EAF" w:rsidRPr="00C95C9C">
        <w:rPr>
          <w:rFonts w:ascii="Times New Roman" w:hAnsi="Times New Roman" w:cs="Times New Roman"/>
          <w:sz w:val="28"/>
          <w:szCs w:val="28"/>
        </w:rPr>
        <w:t>–</w:t>
      </w:r>
      <w:r w:rsidRPr="00C95C9C">
        <w:rPr>
          <w:rFonts w:ascii="Times New Roman" w:hAnsi="Times New Roman" w:cs="Times New Roman"/>
          <w:sz w:val="28"/>
          <w:szCs w:val="28"/>
        </w:rPr>
        <w:t xml:space="preserve"> это</w:t>
      </w:r>
      <w:r w:rsidR="00557EAF" w:rsidRPr="00C95C9C">
        <w:rPr>
          <w:rFonts w:ascii="Times New Roman" w:hAnsi="Times New Roman" w:cs="Times New Roman"/>
          <w:sz w:val="28"/>
          <w:szCs w:val="28"/>
        </w:rPr>
        <w:t>,</w:t>
      </w:r>
      <w:r w:rsidRPr="00C95C9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57EAF" w:rsidRPr="00C95C9C">
        <w:rPr>
          <w:rFonts w:ascii="Times New Roman" w:hAnsi="Times New Roman" w:cs="Times New Roman"/>
          <w:sz w:val="28"/>
          <w:szCs w:val="28"/>
        </w:rPr>
        <w:t>,</w:t>
      </w:r>
      <w:r w:rsidRPr="00C95C9C">
        <w:rPr>
          <w:rFonts w:ascii="Times New Roman" w:hAnsi="Times New Roman" w:cs="Times New Roman"/>
          <w:sz w:val="28"/>
          <w:szCs w:val="28"/>
        </w:rPr>
        <w:t xml:space="preserve"> человек и он лучше всего запомнит то, что услышит в последние минуты. Поэтому реплика должна быть краткой и яркой, содержащей какой-то ключевой довод. В таком случае судья при вынесении решения начнет восстанавливать приведенные стороной доводы именно с реплики.</w:t>
      </w:r>
    </w:p>
    <w:p w14:paraId="5F256E92" w14:textId="77777777" w:rsidR="000D278D" w:rsidRPr="00C95C9C" w:rsidRDefault="000D278D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После этого суд удаляется в комнату для вынесения решения. Либо судья остается у себя в кабинете, а все остальные удаляются в коридор ждать, когда их пригласят обратно, чтобы узнать решение. </w:t>
      </w:r>
    </w:p>
    <w:p w14:paraId="3A0FB779" w14:textId="77777777" w:rsidR="008A287A" w:rsidRPr="00C95C9C" w:rsidRDefault="008A287A" w:rsidP="00E0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E6E08" w14:textId="77777777" w:rsidR="008A287A" w:rsidRPr="00C95C9C" w:rsidRDefault="00CB5356" w:rsidP="008A2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07CE" w:rsidRPr="00C95C9C">
        <w:rPr>
          <w:rFonts w:ascii="Times New Roman" w:hAnsi="Times New Roman" w:cs="Times New Roman"/>
          <w:b/>
          <w:bCs/>
          <w:sz w:val="28"/>
          <w:szCs w:val="28"/>
        </w:rPr>
        <w:t xml:space="preserve">.4.4. </w:t>
      </w:r>
      <w:r w:rsidR="008A287A" w:rsidRPr="00C95C9C">
        <w:rPr>
          <w:rFonts w:ascii="Times New Roman" w:hAnsi="Times New Roman" w:cs="Times New Roman"/>
          <w:b/>
          <w:bCs/>
          <w:sz w:val="28"/>
          <w:szCs w:val="28"/>
        </w:rPr>
        <w:t>Вынесение решения</w:t>
      </w:r>
    </w:p>
    <w:p w14:paraId="46CFF0EA" w14:textId="77777777" w:rsidR="008A287A" w:rsidRPr="00C95C9C" w:rsidRDefault="008A287A" w:rsidP="008A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A09D7" w14:textId="77777777" w:rsidR="000F206F" w:rsidRPr="00C95C9C" w:rsidRDefault="008A287A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При принятии решения суд</w:t>
      </w:r>
      <w:r w:rsidR="000F206F" w:rsidRPr="00C95C9C">
        <w:rPr>
          <w:rFonts w:ascii="Times New Roman" w:hAnsi="Times New Roman" w:cs="Times New Roman"/>
          <w:sz w:val="28"/>
          <w:szCs w:val="28"/>
        </w:rPr>
        <w:t>:</w:t>
      </w:r>
    </w:p>
    <w:p w14:paraId="433845DC" w14:textId="77777777" w:rsidR="000F206F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</w:t>
      </w:r>
      <w:r w:rsidR="008A287A" w:rsidRPr="00C95C9C">
        <w:rPr>
          <w:rFonts w:ascii="Times New Roman" w:hAnsi="Times New Roman" w:cs="Times New Roman"/>
          <w:sz w:val="28"/>
          <w:szCs w:val="28"/>
        </w:rPr>
        <w:t xml:space="preserve"> </w:t>
      </w:r>
      <w:r w:rsidRPr="00C95C9C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8A287A" w:rsidRPr="00C95C9C">
        <w:rPr>
          <w:rFonts w:ascii="Times New Roman" w:hAnsi="Times New Roman" w:cs="Times New Roman"/>
          <w:sz w:val="28"/>
          <w:szCs w:val="28"/>
        </w:rPr>
        <w:t xml:space="preserve">доказательства, </w:t>
      </w:r>
    </w:p>
    <w:p w14:paraId="60DCF112" w14:textId="77777777" w:rsidR="000F206F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</w:t>
      </w:r>
      <w:r w:rsidR="008A287A" w:rsidRPr="00C95C9C">
        <w:rPr>
          <w:rFonts w:ascii="Times New Roman" w:hAnsi="Times New Roman" w:cs="Times New Roman"/>
          <w:sz w:val="28"/>
          <w:szCs w:val="28"/>
        </w:rPr>
        <w:t xml:space="preserve">определяет, какие обстоятельства, имеющие значение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="008A287A" w:rsidRPr="00C95C9C">
        <w:rPr>
          <w:rFonts w:ascii="Times New Roman" w:hAnsi="Times New Roman" w:cs="Times New Roman"/>
          <w:sz w:val="28"/>
          <w:szCs w:val="28"/>
        </w:rPr>
        <w:t>для рассмотрения дела, установлены и какие обстоятельства не установлены,</w:t>
      </w:r>
    </w:p>
    <w:p w14:paraId="17192BD0" w14:textId="77777777" w:rsidR="000F206F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</w:t>
      </w:r>
      <w:r w:rsidR="008A287A" w:rsidRPr="00C95C9C">
        <w:rPr>
          <w:rFonts w:ascii="Times New Roman" w:hAnsi="Times New Roman" w:cs="Times New Roman"/>
          <w:sz w:val="28"/>
          <w:szCs w:val="28"/>
        </w:rPr>
        <w:t>каковы правоотношения сторон,</w:t>
      </w:r>
    </w:p>
    <w:p w14:paraId="3BB29019" w14:textId="77777777" w:rsidR="008A287A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287A" w:rsidRPr="00C95C9C">
        <w:rPr>
          <w:rFonts w:ascii="Times New Roman" w:hAnsi="Times New Roman" w:cs="Times New Roman"/>
          <w:sz w:val="28"/>
          <w:szCs w:val="28"/>
        </w:rPr>
        <w:t xml:space="preserve"> какой закон должен быть применен по данному делу и подлежит </w:t>
      </w:r>
      <w:r w:rsidR="001259D4" w:rsidRPr="00C95C9C">
        <w:rPr>
          <w:rFonts w:ascii="Times New Roman" w:hAnsi="Times New Roman" w:cs="Times New Roman"/>
          <w:sz w:val="28"/>
          <w:szCs w:val="28"/>
        </w:rPr>
        <w:br/>
      </w:r>
      <w:r w:rsidR="008A287A" w:rsidRPr="00C95C9C">
        <w:rPr>
          <w:rFonts w:ascii="Times New Roman" w:hAnsi="Times New Roman" w:cs="Times New Roman"/>
          <w:sz w:val="28"/>
          <w:szCs w:val="28"/>
        </w:rPr>
        <w:t>ли иск удовлетворению.</w:t>
      </w:r>
    </w:p>
    <w:p w14:paraId="4C4ED823" w14:textId="77777777" w:rsidR="000F206F" w:rsidRPr="00C95C9C" w:rsidRDefault="008A287A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Когда суд вын</w:t>
      </w:r>
      <w:r w:rsidR="007B40D3" w:rsidRPr="00C95C9C">
        <w:rPr>
          <w:rFonts w:ascii="Times New Roman" w:hAnsi="Times New Roman" w:cs="Times New Roman"/>
          <w:sz w:val="28"/>
          <w:szCs w:val="28"/>
        </w:rPr>
        <w:t>оси</w:t>
      </w:r>
      <w:r w:rsidRPr="00C95C9C">
        <w:rPr>
          <w:rFonts w:ascii="Times New Roman" w:hAnsi="Times New Roman" w:cs="Times New Roman"/>
          <w:sz w:val="28"/>
          <w:szCs w:val="28"/>
        </w:rPr>
        <w:t>т решение</w:t>
      </w:r>
      <w:r w:rsidR="007B40D3" w:rsidRPr="00C95C9C">
        <w:rPr>
          <w:rFonts w:ascii="Times New Roman" w:hAnsi="Times New Roman" w:cs="Times New Roman"/>
          <w:sz w:val="28"/>
          <w:szCs w:val="28"/>
        </w:rPr>
        <w:t>,</w:t>
      </w:r>
      <w:r w:rsidRPr="00C95C9C">
        <w:rPr>
          <w:rFonts w:ascii="Times New Roman" w:hAnsi="Times New Roman" w:cs="Times New Roman"/>
          <w:sz w:val="28"/>
          <w:szCs w:val="28"/>
        </w:rPr>
        <w:t xml:space="preserve"> он обязан объявить его резолютивную часть. </w:t>
      </w:r>
      <w:r w:rsidR="007B40D3" w:rsidRPr="00C95C9C">
        <w:rPr>
          <w:rFonts w:ascii="Times New Roman" w:hAnsi="Times New Roman" w:cs="Times New Roman"/>
          <w:sz w:val="28"/>
          <w:szCs w:val="28"/>
        </w:rPr>
        <w:t>В</w:t>
      </w:r>
      <w:r w:rsidR="000F206F" w:rsidRPr="00C95C9C">
        <w:rPr>
          <w:rFonts w:ascii="Times New Roman" w:hAnsi="Times New Roman" w:cs="Times New Roman"/>
          <w:sz w:val="28"/>
          <w:szCs w:val="28"/>
        </w:rPr>
        <w:t xml:space="preserve"> резолютивной части </w:t>
      </w:r>
      <w:r w:rsidR="007B40D3" w:rsidRPr="00C95C9C">
        <w:rPr>
          <w:rFonts w:ascii="Times New Roman" w:hAnsi="Times New Roman" w:cs="Times New Roman"/>
          <w:sz w:val="28"/>
          <w:szCs w:val="28"/>
        </w:rPr>
        <w:t xml:space="preserve">решения суда </w:t>
      </w:r>
      <w:r w:rsidR="000F206F" w:rsidRPr="00C95C9C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07C69461" w14:textId="77777777" w:rsidR="000F206F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вывод суда об удовлетворении требований целиком, их части </w:t>
      </w:r>
      <w:r w:rsidR="007B40D3" w:rsidRPr="00C95C9C">
        <w:rPr>
          <w:rFonts w:ascii="Times New Roman" w:hAnsi="Times New Roman" w:cs="Times New Roman"/>
          <w:sz w:val="28"/>
          <w:szCs w:val="28"/>
        </w:rPr>
        <w:br/>
      </w:r>
      <w:r w:rsidRPr="00C95C9C">
        <w:rPr>
          <w:rFonts w:ascii="Times New Roman" w:hAnsi="Times New Roman" w:cs="Times New Roman"/>
          <w:sz w:val="28"/>
          <w:szCs w:val="28"/>
        </w:rPr>
        <w:t xml:space="preserve">или об отказе в удовлетворении требований, </w:t>
      </w:r>
    </w:p>
    <w:p w14:paraId="683702A9" w14:textId="77777777" w:rsidR="000F206F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сведения о распределении судебных расходов,</w:t>
      </w:r>
    </w:p>
    <w:p w14:paraId="216DFACB" w14:textId="77777777" w:rsidR="008A287A" w:rsidRPr="00C95C9C" w:rsidRDefault="000F206F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право на обжалование и срок обжалования.</w:t>
      </w:r>
    </w:p>
    <w:p w14:paraId="133AF8B8" w14:textId="77777777" w:rsidR="008A287A" w:rsidRPr="00C95C9C" w:rsidRDefault="008A287A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Мотивировочное решение</w:t>
      </w:r>
      <w:r w:rsidR="000F206F" w:rsidRPr="00C95C9C">
        <w:rPr>
          <w:rFonts w:ascii="Times New Roman" w:hAnsi="Times New Roman" w:cs="Times New Roman"/>
          <w:sz w:val="28"/>
          <w:szCs w:val="28"/>
        </w:rPr>
        <w:t>, то есть полное решение с описанием норм законов, на которых основывался суд,</w:t>
      </w:r>
      <w:r w:rsidRPr="00C95C9C">
        <w:rPr>
          <w:rFonts w:ascii="Times New Roman" w:hAnsi="Times New Roman" w:cs="Times New Roman"/>
          <w:sz w:val="28"/>
          <w:szCs w:val="28"/>
        </w:rPr>
        <w:t xml:space="preserve"> может быть вынесено в течение 5 дней со дня окончания разбирательства дела</w:t>
      </w:r>
      <w:r w:rsidR="00D86D8D" w:rsidRPr="00C95C9C">
        <w:rPr>
          <w:rFonts w:ascii="Times New Roman" w:hAnsi="Times New Roman" w:cs="Times New Roman"/>
          <w:sz w:val="28"/>
          <w:szCs w:val="28"/>
        </w:rPr>
        <w:t>.</w:t>
      </w:r>
    </w:p>
    <w:p w14:paraId="58645C72" w14:textId="77777777" w:rsidR="00CB5356" w:rsidRPr="00C95C9C" w:rsidRDefault="00CB5356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Решение суда присутствующие лица выслушивают стоя.</w:t>
      </w:r>
    </w:p>
    <w:p w14:paraId="1D3B64B2" w14:textId="319F9EE3" w:rsidR="003E65F5" w:rsidRPr="00C95C9C" w:rsidRDefault="003E65F5" w:rsidP="008A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Вынесение решения </w:t>
      </w:r>
      <w:r w:rsidR="00557EAF" w:rsidRPr="00C95C9C">
        <w:rPr>
          <w:rFonts w:ascii="Times New Roman" w:hAnsi="Times New Roman" w:cs="Times New Roman"/>
          <w:sz w:val="28"/>
          <w:szCs w:val="28"/>
        </w:rPr>
        <w:t>–</w:t>
      </w:r>
      <w:r w:rsidRPr="00C95C9C">
        <w:rPr>
          <w:rFonts w:ascii="Times New Roman" w:hAnsi="Times New Roman" w:cs="Times New Roman"/>
          <w:sz w:val="28"/>
          <w:szCs w:val="28"/>
        </w:rPr>
        <w:t xml:space="preserve"> это завершающий этап судебного разбирательства.</w:t>
      </w:r>
    </w:p>
    <w:p w14:paraId="0A92CDFE" w14:textId="77777777" w:rsidR="0079119C" w:rsidRPr="00C95C9C" w:rsidRDefault="0079119C" w:rsidP="006C3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02F6A" w14:textId="77777777" w:rsidR="0079119C" w:rsidRPr="00C95C9C" w:rsidRDefault="0079119C" w:rsidP="0053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DE27A7" w14:textId="77777777" w:rsidR="00E83684" w:rsidRPr="00C95C9C" w:rsidRDefault="00E83684" w:rsidP="00C9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2B47" w14:textId="77777777" w:rsidR="00535C62" w:rsidRPr="00C95C9C" w:rsidRDefault="00535C62" w:rsidP="0053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Приложение 1 к настоящим рекомендациям</w:t>
      </w:r>
    </w:p>
    <w:p w14:paraId="0E1D1511" w14:textId="77777777" w:rsidR="00535C62" w:rsidRPr="00C95C9C" w:rsidRDefault="00535C62" w:rsidP="0053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Образец доверенности</w:t>
      </w:r>
    </w:p>
    <w:p w14:paraId="0CBDF197" w14:textId="77777777" w:rsidR="00535C62" w:rsidRPr="00C95C9C" w:rsidRDefault="00535C62" w:rsidP="0053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E9DB1C" w14:textId="77777777" w:rsidR="00535C62" w:rsidRPr="00C95C9C" w:rsidRDefault="00535C62" w:rsidP="0053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7B649" w14:textId="77777777" w:rsidR="00535C62" w:rsidRPr="00C95C9C" w:rsidRDefault="00535C62" w:rsidP="00535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9C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Pr="00C95C9C">
        <w:rPr>
          <w:rStyle w:val="ab"/>
          <w:rFonts w:ascii="Times New Roman" w:hAnsi="Times New Roman" w:cs="Times New Roman"/>
          <w:b/>
          <w:sz w:val="24"/>
          <w:szCs w:val="24"/>
        </w:rPr>
        <w:footnoteReference w:id="18"/>
      </w:r>
    </w:p>
    <w:p w14:paraId="5468E4C3" w14:textId="77777777" w:rsidR="00535C62" w:rsidRPr="00C95C9C" w:rsidRDefault="00535C62" w:rsidP="00535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CE94D" w14:textId="77777777" w:rsidR="00535C62" w:rsidRPr="00C95C9C" w:rsidRDefault="00535C62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Выдана Иванову Ивану Ивановичу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 w:rsidRPr="00C95C9C">
        <w:rPr>
          <w:rFonts w:ascii="Times New Roman" w:hAnsi="Times New Roman" w:cs="Times New Roman"/>
          <w:sz w:val="28"/>
          <w:szCs w:val="28"/>
        </w:rPr>
        <w:t xml:space="preserve"> – главному специалисту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Pr="00C95C9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Большая Глушица муниципального района Большеглушицкий Самарской области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21"/>
      </w:r>
      <w:r w:rsidR="00182420" w:rsidRPr="00C95C9C">
        <w:rPr>
          <w:rFonts w:ascii="Times New Roman" w:hAnsi="Times New Roman" w:cs="Times New Roman"/>
          <w:sz w:val="28"/>
          <w:szCs w:val="28"/>
        </w:rPr>
        <w:t xml:space="preserve"> в том, что ему доверяется самостоятельно представлять интересы администрации сельского поселения Большая Глушица муниципального района Большеглушицкий Самарской области</w:t>
      </w:r>
      <w:r w:rsidR="00281070" w:rsidRPr="00C95C9C">
        <w:rPr>
          <w:rFonts w:ascii="Times New Roman" w:hAnsi="Times New Roman" w:cs="Times New Roman"/>
          <w:sz w:val="28"/>
          <w:szCs w:val="28"/>
        </w:rPr>
        <w:t xml:space="preserve"> в судах, арбитражных судах, со всеми правами и обязанностями, представленными стороне в процессе, включая право на:</w:t>
      </w:r>
    </w:p>
    <w:p w14:paraId="0B2F0E5C" w14:textId="77777777" w:rsidR="00281070" w:rsidRPr="00C95C9C" w:rsidRDefault="0028107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подписание искового заявления, административного искового заявления;</w:t>
      </w:r>
    </w:p>
    <w:p w14:paraId="27469BAB" w14:textId="77777777" w:rsidR="00281070" w:rsidRPr="00C95C9C" w:rsidRDefault="0028107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подписание отзыва на исковое заявление, возражений на исковое заявление, административное исковое заявление, заявление;</w:t>
      </w:r>
    </w:p>
    <w:p w14:paraId="5ACEA418" w14:textId="77777777" w:rsidR="00281070" w:rsidRPr="00C95C9C" w:rsidRDefault="0028107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</w:t>
      </w:r>
      <w:r w:rsidR="00F22CFB" w:rsidRPr="00C95C9C">
        <w:rPr>
          <w:rFonts w:ascii="Times New Roman" w:hAnsi="Times New Roman" w:cs="Times New Roman"/>
          <w:sz w:val="28"/>
          <w:szCs w:val="28"/>
        </w:rPr>
        <w:t xml:space="preserve">предъявление (подачу) искового заявления, административного искового заявления, отзыва на исковое заявление, возражений на исковое </w:t>
      </w:r>
      <w:r w:rsidR="00F22CFB" w:rsidRPr="00C95C9C">
        <w:rPr>
          <w:rFonts w:ascii="Times New Roman" w:hAnsi="Times New Roman" w:cs="Times New Roman"/>
          <w:sz w:val="28"/>
          <w:szCs w:val="28"/>
        </w:rPr>
        <w:lastRenderedPageBreak/>
        <w:t>заявление, административное исковое заявление, заявление в суд, иные органы и организации;</w:t>
      </w:r>
    </w:p>
    <w:p w14:paraId="447A16AB" w14:textId="77777777" w:rsidR="00F22CFB" w:rsidRPr="00C95C9C" w:rsidRDefault="00F22CFB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 xml:space="preserve">- подписание заявления об обеспечении иска, заявления о применении мер предварительной защиты по </w:t>
      </w:r>
      <w:r w:rsidR="000E20B0" w:rsidRPr="00C95C9C">
        <w:rPr>
          <w:rFonts w:ascii="Times New Roman" w:hAnsi="Times New Roman" w:cs="Times New Roman"/>
          <w:sz w:val="28"/>
          <w:szCs w:val="28"/>
        </w:rPr>
        <w:t xml:space="preserve">иску, </w:t>
      </w:r>
      <w:r w:rsidRPr="00C95C9C">
        <w:rPr>
          <w:rFonts w:ascii="Times New Roman" w:hAnsi="Times New Roman" w:cs="Times New Roman"/>
          <w:sz w:val="28"/>
          <w:szCs w:val="28"/>
        </w:rPr>
        <w:t xml:space="preserve">административному иску в суд, предъявление (подачу) указанных документов в суд, иные органы </w:t>
      </w:r>
      <w:r w:rsidRPr="00C95C9C">
        <w:rPr>
          <w:rFonts w:ascii="Times New Roman" w:hAnsi="Times New Roman" w:cs="Times New Roman"/>
          <w:sz w:val="28"/>
          <w:szCs w:val="28"/>
        </w:rPr>
        <w:br/>
        <w:t>и организации;</w:t>
      </w:r>
    </w:p>
    <w:p w14:paraId="1AC471D2" w14:textId="77777777" w:rsidR="00F22CFB" w:rsidRPr="00C95C9C" w:rsidRDefault="00F22CFB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подписание встречного иска, встречного административного искового заявления, предъявление (подачу) указанных документов в суд</w:t>
      </w:r>
      <w:r w:rsidR="000E20B0" w:rsidRPr="00C95C9C">
        <w:rPr>
          <w:rFonts w:ascii="Times New Roman" w:hAnsi="Times New Roman" w:cs="Times New Roman"/>
          <w:sz w:val="28"/>
          <w:szCs w:val="28"/>
        </w:rPr>
        <w:t>, иные органы и организации;</w:t>
      </w:r>
    </w:p>
    <w:p w14:paraId="7D4F34A4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заключение мирового соглашения, соглашения о примирении сторон или соглашения сторон по фактическим обстоятельствам административного дела;</w:t>
      </w:r>
    </w:p>
    <w:p w14:paraId="62A36FFC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полный либо частичный отказ от исковых требований, административного иска или на признание иска, административного иска;</w:t>
      </w:r>
    </w:p>
    <w:p w14:paraId="330C12DB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изменение предмета или основания иска, административного иска;</w:t>
      </w:r>
    </w:p>
    <w:p w14:paraId="713C1C25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подписание заявления о пересмотре судебных актов по новым или вновь открывшимся обстоятельствам, предъявление (подачу) указанных документов в суд, иные органы и организации;</w:t>
      </w:r>
    </w:p>
    <w:p w14:paraId="2A10A750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обжалование судебного акта, постановления;</w:t>
      </w:r>
    </w:p>
    <w:p w14:paraId="5BEF62E1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- предъявление исполнительного документа к взысканию.</w:t>
      </w:r>
    </w:p>
    <w:p w14:paraId="09B14222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Доверенность действительна по 31 декабря 2020 года</w:t>
      </w:r>
      <w:r w:rsidRPr="00C95C9C"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 w:rsidRPr="00C95C9C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7042D782" w14:textId="77777777" w:rsidR="000E20B0" w:rsidRPr="00C95C9C" w:rsidRDefault="000E20B0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2892A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502AD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46856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37BA4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B1898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B6D24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6C376" w14:textId="77777777" w:rsidR="0079119C" w:rsidRPr="00C95C9C" w:rsidRDefault="0079119C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56759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AA73C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E83D6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476D1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F141A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3241A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CE0A0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2122C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FF6BA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9281E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4EC21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370AD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669A6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FE61D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BB415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889C2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9A255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55BF7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5D857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951A2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D6708" w14:textId="77777777" w:rsidR="000908CE" w:rsidRPr="00C95C9C" w:rsidRDefault="000908CE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22F2C" w14:textId="77777777" w:rsidR="00FF20BD" w:rsidRPr="00C95C9C" w:rsidRDefault="00FF20BD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88412" w14:textId="77777777" w:rsidR="00FF20BD" w:rsidRPr="00C95C9C" w:rsidRDefault="00FF20BD" w:rsidP="00FF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Приложение 2 к настоящим рекомендациям</w:t>
      </w:r>
    </w:p>
    <w:p w14:paraId="001FA59F" w14:textId="77777777" w:rsidR="00FF20BD" w:rsidRPr="00C95C9C" w:rsidRDefault="00FF20BD" w:rsidP="00FF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C9C">
        <w:rPr>
          <w:rFonts w:ascii="Times New Roman" w:hAnsi="Times New Roman" w:cs="Times New Roman"/>
          <w:sz w:val="28"/>
          <w:szCs w:val="28"/>
        </w:rPr>
        <w:t>Образец ходатайства</w:t>
      </w:r>
    </w:p>
    <w:p w14:paraId="59217AA2" w14:textId="77777777" w:rsidR="00FF20BD" w:rsidRPr="00C95C9C" w:rsidRDefault="00FF20BD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A89B1" w14:textId="77777777" w:rsidR="00FF20BD" w:rsidRPr="00C95C9C" w:rsidRDefault="00FF20BD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148A8" w14:textId="77777777" w:rsidR="00FF20BD" w:rsidRPr="00C95C9C" w:rsidRDefault="00FF20BD" w:rsidP="0053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D2A87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В ______________________ арбитражный суд</w:t>
      </w:r>
    </w:p>
    <w:p w14:paraId="43153A2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2065FF4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Заявитель: ______________________________</w:t>
      </w:r>
    </w:p>
    <w:p w14:paraId="04003233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              (наименование или Ф.И.О.,</w:t>
      </w:r>
    </w:p>
    <w:p w14:paraId="1692805C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               процессуальный статус)</w:t>
      </w:r>
    </w:p>
    <w:p w14:paraId="0D52F4E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адрес: _________________________________,</w:t>
      </w:r>
    </w:p>
    <w:p w14:paraId="42894311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телефон: ____________, факс: ___________,</w:t>
      </w:r>
    </w:p>
    <w:p w14:paraId="26DEA929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 электронной почты: ________________</w:t>
      </w:r>
    </w:p>
    <w:p w14:paraId="470C5665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3F5B4BF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Представитель заявителя: ________________</w:t>
      </w:r>
    </w:p>
    <w:p w14:paraId="2C7F06F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(данные с учетом ст. 59 АПК РФ)                                         </w:t>
      </w:r>
    </w:p>
    <w:p w14:paraId="203A4A2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</w:t>
      </w:r>
    </w:p>
    <w:p w14:paraId="773C9F7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3828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адрес: _________________________________,</w:t>
      </w:r>
    </w:p>
    <w:p w14:paraId="6BBFD4B4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телефон: ____________, факс: ___________,</w:t>
      </w:r>
    </w:p>
    <w:p w14:paraId="394FEA1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 электронной почты: ________________</w:t>
      </w:r>
    </w:p>
    <w:p w14:paraId="49D52397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10C33585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Истец: _________________________________</w:t>
      </w:r>
    </w:p>
    <w:p w14:paraId="2BE8E4BE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    (наименование/Ф.И.О. предпринимателя)</w:t>
      </w:r>
    </w:p>
    <w:p w14:paraId="209C140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адрес: _________________________________,</w:t>
      </w:r>
    </w:p>
    <w:p w14:paraId="1EBA3E6C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телефон: ____________, факс: ___________,</w:t>
      </w:r>
    </w:p>
    <w:p w14:paraId="69F966D6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 электронной почты: ________________</w:t>
      </w:r>
    </w:p>
    <w:p w14:paraId="1FEB0306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15DFCA8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Ответчик: ______________________________</w:t>
      </w:r>
    </w:p>
    <w:p w14:paraId="4568A216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    (наименование/Ф.И.О. предпринимателя)</w:t>
      </w:r>
    </w:p>
    <w:p w14:paraId="5A1EFD0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адрес: _________________________________,</w:t>
      </w:r>
    </w:p>
    <w:p w14:paraId="71DF04D5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телефон: _____________, факс: __________,</w:t>
      </w:r>
    </w:p>
    <w:p w14:paraId="13C95E29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адрес электронной почты: ________________</w:t>
      </w:r>
    </w:p>
    <w:p w14:paraId="2F2E0B4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1472BDF1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left="1134" w:firstLine="284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           Дело № _______________________</w:t>
      </w:r>
    </w:p>
    <w:p w14:paraId="10ED8DA9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04604E56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7DA9E6B8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Cs w:val="0"/>
          <w:sz w:val="28"/>
          <w:szCs w:val="28"/>
        </w:rPr>
      </w:pPr>
      <w:r w:rsidRPr="00C95C9C">
        <w:rPr>
          <w:rFonts w:eastAsiaTheme="minorHAnsi"/>
          <w:bCs w:val="0"/>
          <w:sz w:val="28"/>
          <w:szCs w:val="28"/>
        </w:rPr>
        <w:lastRenderedPageBreak/>
        <w:t>Ходатайство (заявление)</w:t>
      </w:r>
    </w:p>
    <w:p w14:paraId="7A052ADC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Cs w:val="0"/>
          <w:sz w:val="28"/>
          <w:szCs w:val="28"/>
        </w:rPr>
      </w:pPr>
      <w:r w:rsidRPr="00C95C9C">
        <w:rPr>
          <w:rFonts w:eastAsiaTheme="minorHAnsi"/>
          <w:bCs w:val="0"/>
          <w:sz w:val="28"/>
          <w:szCs w:val="28"/>
        </w:rPr>
        <w:t>о приобщении к делу дополнительных документов</w:t>
      </w:r>
    </w:p>
    <w:p w14:paraId="334A2A3E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8"/>
          <w:szCs w:val="28"/>
        </w:rPr>
      </w:pPr>
    </w:p>
    <w:p w14:paraId="3F434ACA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В производстве ________________ арбитражного суда находится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>дело № ___________________________________________________________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>(Ф.И.О. или наименование истца)____________________________________     к (Ф.И.О. или наименование ответчика)_______________________________</w:t>
      </w:r>
    </w:p>
    <w:p w14:paraId="1398FF0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о______________________________________________________________.</w:t>
      </w:r>
    </w:p>
    <w:p w14:paraId="6F7D5D20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(содержание заявленных требований)</w:t>
      </w:r>
    </w:p>
    <w:p w14:paraId="376A98C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Заявитель является __________________________________________ </w:t>
      </w:r>
    </w:p>
    <w:p w14:paraId="0F74B3D6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                        (указать процессуальный статус)</w:t>
      </w:r>
    </w:p>
    <w:p w14:paraId="0B23D789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по настоящему делу.</w:t>
      </w:r>
    </w:p>
    <w:p w14:paraId="79105E7C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Согласно абзацу 1 части 1 статьи 41 Арбитражного  процессуального  кодекса Российской Федерации (далее – АПК РФ) лица, участвующие 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 xml:space="preserve">в деле, имеют право знакомиться с материалами  дела,  делать  выписки из них, снимать копии; заявлять отводы; представлять доказательства   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 xml:space="preserve">и знакомиться с доказательствами, представленными  другими  лицами,  участвующими в деле, до начала судебного разбирательства; участвовать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 xml:space="preserve">в исследовании доказательств; задавать вопросы другим  участникам  арбитражного  процесса,  заявлять  ходатайства,  делать заявления,  давать  объяснения  арбитражному суду, приводить свои доводы по всем   возникающим   в  ходе  рассмотрения  дела  вопросам;  знакомиться 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 xml:space="preserve">с ходатайствами,  заявленными  другими  лицами,  возражать против ходатайств, доводов  других  лиц, участвующих в деле; знать о жалобах, поданных другими лицами,  участвующими  в  деле,  знать  о принятых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>по данному делу судебных актах  и  получать  судебные акты, принимаемые в виде отдельных документов, и их  копии в порядке,  предусмотренном  АПК РФ; знакомиться с особым мнением судьи по делу; обжаловать судебные акты; пользоваться иными процессуальными правами,  предоставленными им АПК РФ и другими федеральными законами.</w:t>
      </w:r>
    </w:p>
    <w:p w14:paraId="0405B256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В соответствии с частью 1 статьи 66 АПК РФ доказательства представляются лицами, участвующими в деле.</w:t>
      </w:r>
    </w:p>
    <w:p w14:paraId="6997474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В подтверждение  юридически  значимых обстоятельств по делу, </w:t>
      </w:r>
      <w:r w:rsidRPr="00C95C9C">
        <w:rPr>
          <w:rFonts w:eastAsiaTheme="minorHAnsi"/>
          <w:b w:val="0"/>
          <w:bCs w:val="0"/>
          <w:sz w:val="28"/>
          <w:szCs w:val="28"/>
        </w:rPr>
        <w:br/>
        <w:t>а именно:________________________________, заявитель считает необходимым приобщить к рассматриваемому делу следующие дополнительные документы: _______________________________________</w:t>
      </w:r>
    </w:p>
    <w:p w14:paraId="6B97992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__________________________________________________________________.</w:t>
      </w:r>
    </w:p>
    <w:p w14:paraId="31DA9BB9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На  основании  вышеизложенного  и  руководствуясь абзацем 1 части 1 статьи 41, статьи 66 АПК РФ, прошу:</w:t>
      </w:r>
    </w:p>
    <w:p w14:paraId="2A94D11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2A271543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приобщить к материалам дела № _____ по иску _______________________________________________________________</w:t>
      </w:r>
    </w:p>
    <w:p w14:paraId="3867690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   (Ф.И.О. или наименование истца)</w:t>
      </w:r>
    </w:p>
    <w:p w14:paraId="7234380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к _________________________________________________________________</w:t>
      </w:r>
    </w:p>
    <w:p w14:paraId="58558D1A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lastRenderedPageBreak/>
        <w:t xml:space="preserve">                                 (Ф.И.О. или наименование ответчика)                                        </w:t>
      </w:r>
    </w:p>
    <w:p w14:paraId="6512F955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о _____________________________________________________________</w:t>
      </w:r>
    </w:p>
    <w:p w14:paraId="23F41862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              (содержание заявленных требований)</w:t>
      </w:r>
    </w:p>
    <w:p w14:paraId="66582DA8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дополнительные документы:_______________________________________.</w:t>
      </w:r>
    </w:p>
    <w:p w14:paraId="5FDC7FD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29222877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Приложение:</w:t>
      </w:r>
    </w:p>
    <w:p w14:paraId="1E771547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1. Копии дополнительных документов к делу.</w:t>
      </w:r>
    </w:p>
    <w:p w14:paraId="59781989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2. Копии ходатайства (заявления) и приложенных к нему документов лицам, участвующим в деле.</w:t>
      </w:r>
    </w:p>
    <w:p w14:paraId="6F788751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3.  Доверенность  представителя  от «__»___________ ____ г. № ___ (если ходатайство подписывается представителем заявителя).</w:t>
      </w:r>
    </w:p>
    <w:p w14:paraId="7DEC1380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4.  Иные  документы, подтверждающие обстоятельства, на которых основано ходатайство (заявление).</w:t>
      </w:r>
    </w:p>
    <w:p w14:paraId="64B5170D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124229D0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«__»___________ ____ г.</w:t>
      </w:r>
    </w:p>
    <w:p w14:paraId="0F4ACD1C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43AB55A8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Заявитель (представитель)</w:t>
      </w:r>
    </w:p>
    <w:p w14:paraId="1F01E77F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271AC855" w14:textId="77777777" w:rsidR="00FF20BD" w:rsidRPr="00C95C9C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>___________________</w:t>
      </w:r>
    </w:p>
    <w:p w14:paraId="49842C83" w14:textId="77777777" w:rsidR="00FF20BD" w:rsidRPr="00FF20BD" w:rsidRDefault="00FF20BD" w:rsidP="00FF20B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C95C9C">
        <w:rPr>
          <w:rFonts w:eastAsiaTheme="minorHAnsi"/>
          <w:b w:val="0"/>
          <w:bCs w:val="0"/>
          <w:sz w:val="28"/>
          <w:szCs w:val="28"/>
        </w:rPr>
        <w:t xml:space="preserve">         (подпись)</w:t>
      </w:r>
    </w:p>
    <w:p w14:paraId="6EAC69F0" w14:textId="77777777" w:rsidR="00FF20BD" w:rsidRPr="00FF20BD" w:rsidRDefault="00FF20BD" w:rsidP="00FF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691FE9" w14:textId="77777777" w:rsidR="00FF20BD" w:rsidRPr="00FF20BD" w:rsidRDefault="00FF20BD" w:rsidP="00FF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A1412" w14:textId="77777777" w:rsidR="000908CE" w:rsidRPr="00FF20BD" w:rsidRDefault="000908CE" w:rsidP="00FF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0DBFF" w14:textId="77777777" w:rsidR="000908CE" w:rsidRPr="00FF20BD" w:rsidRDefault="000908CE" w:rsidP="00FF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476DE" w14:textId="77777777" w:rsidR="000908CE" w:rsidRPr="00FF20BD" w:rsidRDefault="000908CE" w:rsidP="00FF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0E317" w14:textId="77777777" w:rsidR="000908CE" w:rsidRPr="00FF20BD" w:rsidRDefault="000908CE" w:rsidP="00FF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4BBEB" w14:textId="77777777" w:rsidR="0079119C" w:rsidRPr="00FF20BD" w:rsidRDefault="0079119C" w:rsidP="00FF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19C" w:rsidRPr="00FF20B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F2B0" w14:textId="77777777" w:rsidR="007A6046" w:rsidRDefault="007A6046" w:rsidP="00A76F52">
      <w:pPr>
        <w:spacing w:after="0" w:line="240" w:lineRule="auto"/>
      </w:pPr>
      <w:r>
        <w:separator/>
      </w:r>
    </w:p>
  </w:endnote>
  <w:endnote w:type="continuationSeparator" w:id="0">
    <w:p w14:paraId="5D324B72" w14:textId="77777777" w:rsidR="007A6046" w:rsidRDefault="007A6046" w:rsidP="00A7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EA4B" w14:textId="77777777" w:rsidR="007A6046" w:rsidRDefault="007A6046" w:rsidP="00A76F52">
      <w:pPr>
        <w:spacing w:after="0" w:line="240" w:lineRule="auto"/>
      </w:pPr>
      <w:r>
        <w:separator/>
      </w:r>
    </w:p>
  </w:footnote>
  <w:footnote w:type="continuationSeparator" w:id="0">
    <w:p w14:paraId="32A9D553" w14:textId="77777777" w:rsidR="007A6046" w:rsidRDefault="007A6046" w:rsidP="00A76F52">
      <w:pPr>
        <w:spacing w:after="0" w:line="240" w:lineRule="auto"/>
      </w:pPr>
      <w:r>
        <w:continuationSeparator/>
      </w:r>
    </w:p>
  </w:footnote>
  <w:footnote w:id="1">
    <w:p w14:paraId="4C3E0A71" w14:textId="77777777" w:rsidR="00755C32" w:rsidRPr="00870A0E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870A0E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70A0E">
        <w:rPr>
          <w:rFonts w:ascii="Times New Roman" w:hAnsi="Times New Roman" w:cs="Times New Roman"/>
          <w:sz w:val="24"/>
          <w:szCs w:val="24"/>
        </w:rPr>
        <w:t xml:space="preserve"> Статья 20.1 К</w:t>
      </w:r>
      <w:r>
        <w:rPr>
          <w:rFonts w:ascii="Times New Roman" w:hAnsi="Times New Roman" w:cs="Times New Roman"/>
          <w:sz w:val="24"/>
          <w:szCs w:val="24"/>
        </w:rPr>
        <w:t xml:space="preserve">одекса об административных правонарушениях </w:t>
      </w:r>
      <w:r w:rsidRPr="00870A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70A0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</w:footnote>
  <w:footnote w:id="2">
    <w:p w14:paraId="187C3535" w14:textId="77777777" w:rsidR="00755C32" w:rsidRPr="00406507" w:rsidRDefault="00755C32" w:rsidP="0052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 КАС РФ.</w:t>
      </w:r>
    </w:p>
  </w:footnote>
  <w:footnote w:id="3">
    <w:p w14:paraId="7011F0F7" w14:textId="77777777" w:rsidR="00755C32" w:rsidRPr="00406507" w:rsidRDefault="00755C32" w:rsidP="00527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55 КАС РФ.</w:t>
      </w:r>
    </w:p>
  </w:footnote>
  <w:footnote w:id="4">
    <w:p w14:paraId="7B563534" w14:textId="77777777" w:rsidR="00755C32" w:rsidRPr="00406507" w:rsidRDefault="00755C32" w:rsidP="00527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Пункт 3 статьи 59 АПК РФ.</w:t>
      </w:r>
    </w:p>
  </w:footnote>
  <w:footnote w:id="5">
    <w:p w14:paraId="3544074C" w14:textId="77777777" w:rsidR="00755C32" w:rsidRPr="00406507" w:rsidRDefault="00755C32" w:rsidP="00527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49 ГПК РФ.</w:t>
      </w:r>
    </w:p>
  </w:footnote>
  <w:footnote w:id="6">
    <w:p w14:paraId="0DD8CEBF" w14:textId="77777777" w:rsidR="00755C32" w:rsidRPr="00406507" w:rsidRDefault="00755C32" w:rsidP="00527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121 КАС РФ.</w:t>
      </w:r>
    </w:p>
  </w:footnote>
  <w:footnote w:id="7">
    <w:p w14:paraId="51802A96" w14:textId="77777777" w:rsidR="00755C32" w:rsidRPr="00406507" w:rsidRDefault="00755C32" w:rsidP="00527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120 КАС РФ</w:t>
      </w:r>
      <w:r>
        <w:rPr>
          <w:rFonts w:ascii="Times New Roman" w:hAnsi="Times New Roman" w:cs="Times New Roman"/>
          <w:sz w:val="24"/>
          <w:szCs w:val="24"/>
        </w:rPr>
        <w:t>, статья 168 ГПК РФ</w:t>
      </w:r>
      <w:r w:rsidRPr="00406507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3CEE94FC" w14:textId="77777777" w:rsidR="00755C32" w:rsidRPr="00406507" w:rsidRDefault="00755C32" w:rsidP="00527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Статьи 118, 119, 122 КАС РФ.</w:t>
      </w:r>
    </w:p>
  </w:footnote>
  <w:footnote w:id="9">
    <w:p w14:paraId="03238079" w14:textId="77777777" w:rsidR="00755C32" w:rsidRPr="004E0856" w:rsidRDefault="00755C32" w:rsidP="006C33F0">
      <w:pPr>
        <w:pStyle w:val="a9"/>
        <w:rPr>
          <w:rFonts w:ascii="Times New Roman" w:hAnsi="Times New Roman" w:cs="Times New Roman"/>
          <w:sz w:val="24"/>
          <w:szCs w:val="24"/>
        </w:rPr>
      </w:pPr>
      <w:r w:rsidRPr="004E085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E0856">
        <w:rPr>
          <w:rFonts w:ascii="Times New Roman" w:hAnsi="Times New Roman" w:cs="Times New Roman"/>
          <w:sz w:val="24"/>
          <w:szCs w:val="24"/>
        </w:rPr>
        <w:t xml:space="preserve"> Статья 131 ГПК РФ.</w:t>
      </w:r>
    </w:p>
  </w:footnote>
  <w:footnote w:id="10">
    <w:p w14:paraId="04045942" w14:textId="377DE32E" w:rsidR="00755C32" w:rsidRPr="00406507" w:rsidRDefault="00755C32" w:rsidP="006C33F0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6507">
        <w:rPr>
          <w:rFonts w:ascii="Times New Roman" w:hAnsi="Times New Roman" w:cs="Times New Roman"/>
          <w:sz w:val="24"/>
          <w:szCs w:val="24"/>
        </w:rPr>
        <w:t xml:space="preserve"> ГПК РФ.</w:t>
      </w:r>
    </w:p>
  </w:footnote>
  <w:footnote w:id="11">
    <w:p w14:paraId="445DD706" w14:textId="6594A042" w:rsidR="00755C32" w:rsidRPr="00C95C9C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95C9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9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125 КАС РФ.</w:t>
      </w:r>
    </w:p>
  </w:footnote>
  <w:footnote w:id="12">
    <w:p w14:paraId="6B4F4D1A" w14:textId="08E6846C" w:rsidR="00755C32" w:rsidRPr="00406507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148 ГПК РФ</w:t>
      </w:r>
      <w:r>
        <w:rPr>
          <w:rFonts w:ascii="Times New Roman" w:hAnsi="Times New Roman" w:cs="Times New Roman"/>
          <w:sz w:val="24"/>
          <w:szCs w:val="24"/>
        </w:rPr>
        <w:t>, статьи 132, 133 КАС РФ</w:t>
      </w:r>
      <w:r w:rsidRPr="00406507">
        <w:rPr>
          <w:rFonts w:ascii="Times New Roman" w:hAnsi="Times New Roman" w:cs="Times New Roman"/>
          <w:sz w:val="24"/>
          <w:szCs w:val="24"/>
        </w:rPr>
        <w:t>.</w:t>
      </w:r>
    </w:p>
  </w:footnote>
  <w:footnote w:id="13">
    <w:p w14:paraId="5C4DBBE1" w14:textId="6D52E4A0" w:rsidR="00755C32" w:rsidRPr="00406507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150 ГПК РФ</w:t>
      </w:r>
      <w:r>
        <w:rPr>
          <w:rFonts w:ascii="Times New Roman" w:hAnsi="Times New Roman" w:cs="Times New Roman"/>
          <w:sz w:val="24"/>
          <w:szCs w:val="24"/>
        </w:rPr>
        <w:t>, статья 135 КАС РФ</w:t>
      </w:r>
      <w:r w:rsidRPr="00406507">
        <w:rPr>
          <w:rFonts w:ascii="Times New Roman" w:hAnsi="Times New Roman" w:cs="Times New Roman"/>
          <w:sz w:val="24"/>
          <w:szCs w:val="24"/>
        </w:rPr>
        <w:t>.</w:t>
      </w:r>
    </w:p>
  </w:footnote>
  <w:footnote w:id="14">
    <w:p w14:paraId="2D2D940F" w14:textId="13CDB8DB" w:rsidR="00755C32" w:rsidRPr="00406507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152 ГПК РФ</w:t>
      </w:r>
      <w:r>
        <w:rPr>
          <w:rFonts w:ascii="Times New Roman" w:hAnsi="Times New Roman" w:cs="Times New Roman"/>
          <w:sz w:val="24"/>
          <w:szCs w:val="24"/>
        </w:rPr>
        <w:t>, статья 138 КАС РФ</w:t>
      </w:r>
      <w:r w:rsidRPr="00406507">
        <w:rPr>
          <w:rFonts w:ascii="Times New Roman" w:hAnsi="Times New Roman" w:cs="Times New Roman"/>
          <w:sz w:val="24"/>
          <w:szCs w:val="24"/>
        </w:rPr>
        <w:t>.</w:t>
      </w:r>
    </w:p>
  </w:footnote>
  <w:footnote w:id="15">
    <w:p w14:paraId="4895DDD0" w14:textId="56C90509" w:rsidR="00755C32" w:rsidRPr="00406507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Пункт 7 статьи 152 ГПК РФ</w:t>
      </w:r>
      <w:r>
        <w:rPr>
          <w:rFonts w:ascii="Times New Roman" w:hAnsi="Times New Roman" w:cs="Times New Roman"/>
          <w:sz w:val="24"/>
          <w:szCs w:val="24"/>
        </w:rPr>
        <w:t>, часть 7 статьи 138 КАС РФ</w:t>
      </w:r>
      <w:r w:rsidRPr="00406507">
        <w:rPr>
          <w:rFonts w:ascii="Times New Roman" w:hAnsi="Times New Roman" w:cs="Times New Roman"/>
          <w:sz w:val="24"/>
          <w:szCs w:val="24"/>
        </w:rPr>
        <w:t>.</w:t>
      </w:r>
    </w:p>
  </w:footnote>
  <w:footnote w:id="16">
    <w:p w14:paraId="386B50A6" w14:textId="7473D448" w:rsidR="00755C32" w:rsidRPr="00406507" w:rsidRDefault="00755C32" w:rsidP="006B659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Pr="00406507">
        <w:rPr>
          <w:rFonts w:ascii="Times New Roman" w:hAnsi="Times New Roman" w:cs="Times New Roman"/>
          <w:color w:val="000000"/>
          <w:sz w:val="24"/>
          <w:szCs w:val="24"/>
        </w:rPr>
        <w:t xml:space="preserve"> для приостановления, прекращения или оставления дела без рассмотрения закреплены соответственно в главах 17, 18,19 ГПК РФ</w:t>
      </w:r>
      <w:r w:rsidR="007A7D5E">
        <w:rPr>
          <w:rFonts w:ascii="Times New Roman" w:hAnsi="Times New Roman" w:cs="Times New Roman"/>
          <w:color w:val="000000"/>
          <w:sz w:val="24"/>
          <w:szCs w:val="24"/>
        </w:rPr>
        <w:t xml:space="preserve"> и 16, 17, 18 КАС РФ</w:t>
      </w:r>
      <w:r w:rsidRPr="00406507"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17">
    <w:p w14:paraId="0801D337" w14:textId="77777777" w:rsidR="00755C32" w:rsidRPr="00406507" w:rsidRDefault="00755C32" w:rsidP="00D4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Статья 35 Гражданского процессуального кодекса Российской Федерации.</w:t>
      </w:r>
    </w:p>
  </w:footnote>
  <w:footnote w:id="18">
    <w:p w14:paraId="49108F77" w14:textId="77777777" w:rsidR="00755C32" w:rsidRPr="00406507" w:rsidRDefault="00755C32" w:rsidP="00535C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Доверенность распечатывается на бланке органа местного самоуправления, подписывается руководителем органа местного самоуправления и скрепляется печатью. На доверенности должны быть проставлены номер и дата в соответствии </w:t>
      </w:r>
      <w:r w:rsidRPr="00406507">
        <w:rPr>
          <w:rFonts w:ascii="Times New Roman" w:hAnsi="Times New Roman" w:cs="Times New Roman"/>
          <w:sz w:val="24"/>
          <w:szCs w:val="24"/>
        </w:rPr>
        <w:br/>
        <w:t>с документооборотом органа местного самоуправления.</w:t>
      </w:r>
    </w:p>
  </w:footnote>
  <w:footnote w:id="19">
    <w:p w14:paraId="1B5CA1B3" w14:textId="77777777" w:rsidR="00755C32" w:rsidRPr="00406507" w:rsidRDefault="00755C32" w:rsidP="00535C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Необходимо указать ФИО специалиста, который будет представлять интересы органа местного самоуправления в суде.</w:t>
      </w:r>
    </w:p>
  </w:footnote>
  <w:footnote w:id="20">
    <w:p w14:paraId="4BB3FEDB" w14:textId="77777777" w:rsidR="00755C32" w:rsidRPr="00406507" w:rsidRDefault="00755C32" w:rsidP="00535C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Необходимо указать должность специалиста, который будет представлять интересы органа местного самоуправления в суде.</w:t>
      </w:r>
    </w:p>
  </w:footnote>
  <w:footnote w:id="21">
    <w:p w14:paraId="5345058D" w14:textId="77777777" w:rsidR="00755C32" w:rsidRPr="00406507" w:rsidRDefault="00755C32" w:rsidP="00535C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0650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06507">
        <w:rPr>
          <w:rFonts w:ascii="Times New Roman" w:hAnsi="Times New Roman" w:cs="Times New Roman"/>
          <w:sz w:val="24"/>
          <w:szCs w:val="24"/>
        </w:rPr>
        <w:t xml:space="preserve"> Здесь и далее по тексту необходимо указать наименование органа местного самоуправления, интересы которого представляются в суде.</w:t>
      </w:r>
    </w:p>
  </w:footnote>
  <w:footnote w:id="22">
    <w:p w14:paraId="19F2E4F1" w14:textId="77777777" w:rsidR="00755C32" w:rsidRPr="000E20B0" w:rsidRDefault="00755C32">
      <w:pPr>
        <w:pStyle w:val="a9"/>
        <w:rPr>
          <w:rFonts w:ascii="Times New Roman" w:hAnsi="Times New Roman" w:cs="Times New Roman"/>
          <w:sz w:val="24"/>
          <w:szCs w:val="24"/>
        </w:rPr>
      </w:pPr>
      <w:r w:rsidRPr="000E20B0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E20B0">
        <w:rPr>
          <w:rFonts w:ascii="Times New Roman" w:hAnsi="Times New Roman" w:cs="Times New Roman"/>
          <w:sz w:val="24"/>
          <w:szCs w:val="24"/>
        </w:rPr>
        <w:t xml:space="preserve"> Может быть указан иной срок действия доверенности.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089030"/>
      <w:docPartObj>
        <w:docPartGallery w:val="Page Numbers (Top of Page)"/>
        <w:docPartUnique/>
      </w:docPartObj>
    </w:sdtPr>
    <w:sdtEndPr/>
    <w:sdtContent>
      <w:p w14:paraId="46CD9DE0" w14:textId="77777777" w:rsidR="00755C32" w:rsidRDefault="00755C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92E6321" w14:textId="77777777" w:rsidR="00755C32" w:rsidRDefault="00755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41DB"/>
    <w:multiLevelType w:val="multilevel"/>
    <w:tmpl w:val="770C6E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4EF156C"/>
    <w:multiLevelType w:val="hybridMultilevel"/>
    <w:tmpl w:val="FB1C14EE"/>
    <w:lvl w:ilvl="0" w:tplc="85C68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E2F55"/>
    <w:multiLevelType w:val="hybridMultilevel"/>
    <w:tmpl w:val="0C30D5D4"/>
    <w:lvl w:ilvl="0" w:tplc="7B8C2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66645"/>
    <w:multiLevelType w:val="multilevel"/>
    <w:tmpl w:val="863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A77080"/>
    <w:multiLevelType w:val="hybridMultilevel"/>
    <w:tmpl w:val="6BEA71F6"/>
    <w:lvl w:ilvl="0" w:tplc="8B14F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6D67BB"/>
    <w:multiLevelType w:val="hybridMultilevel"/>
    <w:tmpl w:val="AD7CE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6502"/>
    <w:multiLevelType w:val="hybridMultilevel"/>
    <w:tmpl w:val="861A3762"/>
    <w:lvl w:ilvl="0" w:tplc="FDCC2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01"/>
    <w:rsid w:val="00003FD9"/>
    <w:rsid w:val="0001290D"/>
    <w:rsid w:val="00023449"/>
    <w:rsid w:val="00024A6E"/>
    <w:rsid w:val="00046C75"/>
    <w:rsid w:val="0005574C"/>
    <w:rsid w:val="00075504"/>
    <w:rsid w:val="000831A3"/>
    <w:rsid w:val="000908CE"/>
    <w:rsid w:val="00094DB8"/>
    <w:rsid w:val="000B14DC"/>
    <w:rsid w:val="000C18A5"/>
    <w:rsid w:val="000D278D"/>
    <w:rsid w:val="000D3D26"/>
    <w:rsid w:val="000D4C2A"/>
    <w:rsid w:val="000E20B0"/>
    <w:rsid w:val="000F206F"/>
    <w:rsid w:val="001259D4"/>
    <w:rsid w:val="00130432"/>
    <w:rsid w:val="001564E5"/>
    <w:rsid w:val="001767C2"/>
    <w:rsid w:val="00181BE6"/>
    <w:rsid w:val="00182420"/>
    <w:rsid w:val="00190529"/>
    <w:rsid w:val="001941D0"/>
    <w:rsid w:val="00195D50"/>
    <w:rsid w:val="00196F31"/>
    <w:rsid w:val="001A0C24"/>
    <w:rsid w:val="002146B3"/>
    <w:rsid w:val="0024607D"/>
    <w:rsid w:val="00275504"/>
    <w:rsid w:val="00281070"/>
    <w:rsid w:val="0028707C"/>
    <w:rsid w:val="0029221E"/>
    <w:rsid w:val="002A1A43"/>
    <w:rsid w:val="002A526E"/>
    <w:rsid w:val="002E7564"/>
    <w:rsid w:val="0030373B"/>
    <w:rsid w:val="00325A52"/>
    <w:rsid w:val="003333D8"/>
    <w:rsid w:val="00354298"/>
    <w:rsid w:val="00376301"/>
    <w:rsid w:val="00386401"/>
    <w:rsid w:val="003A1203"/>
    <w:rsid w:val="003D6ECD"/>
    <w:rsid w:val="003E2D57"/>
    <w:rsid w:val="003E2F7F"/>
    <w:rsid w:val="003E65F5"/>
    <w:rsid w:val="003F4D72"/>
    <w:rsid w:val="003F6CC9"/>
    <w:rsid w:val="004034BB"/>
    <w:rsid w:val="00406507"/>
    <w:rsid w:val="00417542"/>
    <w:rsid w:val="00441B9C"/>
    <w:rsid w:val="00443D33"/>
    <w:rsid w:val="00454BC6"/>
    <w:rsid w:val="0048569F"/>
    <w:rsid w:val="00494CB3"/>
    <w:rsid w:val="004C2332"/>
    <w:rsid w:val="004D311A"/>
    <w:rsid w:val="004E0856"/>
    <w:rsid w:val="004F7383"/>
    <w:rsid w:val="0050073C"/>
    <w:rsid w:val="00502FC5"/>
    <w:rsid w:val="00516BD1"/>
    <w:rsid w:val="00527A1B"/>
    <w:rsid w:val="00535C62"/>
    <w:rsid w:val="00546F25"/>
    <w:rsid w:val="00554587"/>
    <w:rsid w:val="00557EAF"/>
    <w:rsid w:val="00574EA9"/>
    <w:rsid w:val="00581369"/>
    <w:rsid w:val="00583A78"/>
    <w:rsid w:val="005A1D20"/>
    <w:rsid w:val="005B72E0"/>
    <w:rsid w:val="005C2728"/>
    <w:rsid w:val="005C343C"/>
    <w:rsid w:val="005D558E"/>
    <w:rsid w:val="005D7601"/>
    <w:rsid w:val="005F2FC4"/>
    <w:rsid w:val="00603FF9"/>
    <w:rsid w:val="00617AD5"/>
    <w:rsid w:val="00642B82"/>
    <w:rsid w:val="006474BC"/>
    <w:rsid w:val="00651C46"/>
    <w:rsid w:val="00651C98"/>
    <w:rsid w:val="00666C24"/>
    <w:rsid w:val="0066716B"/>
    <w:rsid w:val="00681411"/>
    <w:rsid w:val="00685937"/>
    <w:rsid w:val="006B659F"/>
    <w:rsid w:val="006C33F0"/>
    <w:rsid w:val="007526DA"/>
    <w:rsid w:val="00755C32"/>
    <w:rsid w:val="0079119C"/>
    <w:rsid w:val="007A0B75"/>
    <w:rsid w:val="007A6046"/>
    <w:rsid w:val="007A7D5E"/>
    <w:rsid w:val="007B40D3"/>
    <w:rsid w:val="007C0D94"/>
    <w:rsid w:val="007D6292"/>
    <w:rsid w:val="007E3982"/>
    <w:rsid w:val="007E603B"/>
    <w:rsid w:val="007E76BA"/>
    <w:rsid w:val="00815349"/>
    <w:rsid w:val="00870A0E"/>
    <w:rsid w:val="00870A22"/>
    <w:rsid w:val="008827D2"/>
    <w:rsid w:val="008A287A"/>
    <w:rsid w:val="008B0026"/>
    <w:rsid w:val="008B0B46"/>
    <w:rsid w:val="008C70E0"/>
    <w:rsid w:val="008D192C"/>
    <w:rsid w:val="008D2C58"/>
    <w:rsid w:val="008D79A4"/>
    <w:rsid w:val="008D7E6B"/>
    <w:rsid w:val="008E6FD4"/>
    <w:rsid w:val="00923583"/>
    <w:rsid w:val="0094324D"/>
    <w:rsid w:val="00966F1F"/>
    <w:rsid w:val="009B5349"/>
    <w:rsid w:val="009B6EBB"/>
    <w:rsid w:val="009C215D"/>
    <w:rsid w:val="009C28B7"/>
    <w:rsid w:val="009C2C6E"/>
    <w:rsid w:val="00A151CD"/>
    <w:rsid w:val="00A227DD"/>
    <w:rsid w:val="00A27277"/>
    <w:rsid w:val="00A416BE"/>
    <w:rsid w:val="00A4547B"/>
    <w:rsid w:val="00A76F52"/>
    <w:rsid w:val="00A83FB4"/>
    <w:rsid w:val="00A84552"/>
    <w:rsid w:val="00AB7608"/>
    <w:rsid w:val="00AD4CE0"/>
    <w:rsid w:val="00AF0189"/>
    <w:rsid w:val="00AF4144"/>
    <w:rsid w:val="00B0387B"/>
    <w:rsid w:val="00B230F9"/>
    <w:rsid w:val="00B36C70"/>
    <w:rsid w:val="00B66723"/>
    <w:rsid w:val="00B73E2B"/>
    <w:rsid w:val="00B92D79"/>
    <w:rsid w:val="00BC3B0F"/>
    <w:rsid w:val="00BE3926"/>
    <w:rsid w:val="00BF7B3E"/>
    <w:rsid w:val="00C001BF"/>
    <w:rsid w:val="00C2072E"/>
    <w:rsid w:val="00C26D11"/>
    <w:rsid w:val="00C34091"/>
    <w:rsid w:val="00C4702D"/>
    <w:rsid w:val="00C615F0"/>
    <w:rsid w:val="00C86EF7"/>
    <w:rsid w:val="00C95C9C"/>
    <w:rsid w:val="00CB07CE"/>
    <w:rsid w:val="00CB5356"/>
    <w:rsid w:val="00CD35DA"/>
    <w:rsid w:val="00CF2A6E"/>
    <w:rsid w:val="00D03892"/>
    <w:rsid w:val="00D21528"/>
    <w:rsid w:val="00D43D15"/>
    <w:rsid w:val="00D668CA"/>
    <w:rsid w:val="00D7028D"/>
    <w:rsid w:val="00D86D8D"/>
    <w:rsid w:val="00D91255"/>
    <w:rsid w:val="00DA49C9"/>
    <w:rsid w:val="00DA49F5"/>
    <w:rsid w:val="00DC5FC3"/>
    <w:rsid w:val="00DD2C0F"/>
    <w:rsid w:val="00DF0C7A"/>
    <w:rsid w:val="00DF5174"/>
    <w:rsid w:val="00DF52E5"/>
    <w:rsid w:val="00E0618B"/>
    <w:rsid w:val="00E13B65"/>
    <w:rsid w:val="00E171D0"/>
    <w:rsid w:val="00E2041B"/>
    <w:rsid w:val="00E24937"/>
    <w:rsid w:val="00E46AE2"/>
    <w:rsid w:val="00E51D38"/>
    <w:rsid w:val="00E55515"/>
    <w:rsid w:val="00E710A7"/>
    <w:rsid w:val="00E83684"/>
    <w:rsid w:val="00ED2EEA"/>
    <w:rsid w:val="00ED6A7D"/>
    <w:rsid w:val="00EF3DFB"/>
    <w:rsid w:val="00F12630"/>
    <w:rsid w:val="00F14018"/>
    <w:rsid w:val="00F22CFB"/>
    <w:rsid w:val="00F26BEE"/>
    <w:rsid w:val="00F33F44"/>
    <w:rsid w:val="00F36B81"/>
    <w:rsid w:val="00F60627"/>
    <w:rsid w:val="00F732E6"/>
    <w:rsid w:val="00FA45FC"/>
    <w:rsid w:val="00FB5EB7"/>
    <w:rsid w:val="00FC11F4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BB3B"/>
  <w15:docId w15:val="{95088E96-C2B7-4013-939D-D42495F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7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47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7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vertedhdrxl">
    <w:name w:val="converted_hdr_xl"/>
    <w:basedOn w:val="a0"/>
    <w:rsid w:val="006474BC"/>
  </w:style>
  <w:style w:type="character" w:styleId="a4">
    <w:name w:val="Strong"/>
    <w:basedOn w:val="a0"/>
    <w:uiPriority w:val="22"/>
    <w:qFormat/>
    <w:rsid w:val="006474BC"/>
    <w:rPr>
      <w:b/>
      <w:bCs/>
    </w:rPr>
  </w:style>
  <w:style w:type="paragraph" w:styleId="a5">
    <w:name w:val="Normal (Web)"/>
    <w:basedOn w:val="a"/>
    <w:uiPriority w:val="99"/>
    <w:unhideWhenUsed/>
    <w:rsid w:val="0064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7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74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7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74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6474BC"/>
  </w:style>
  <w:style w:type="paragraph" w:styleId="a6">
    <w:name w:val="Balloon Text"/>
    <w:basedOn w:val="a"/>
    <w:link w:val="a7"/>
    <w:uiPriority w:val="99"/>
    <w:semiHidden/>
    <w:unhideWhenUsed/>
    <w:rsid w:val="0064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4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14D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6F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6F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76F5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0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618B"/>
  </w:style>
  <w:style w:type="paragraph" w:styleId="ae">
    <w:name w:val="footer"/>
    <w:basedOn w:val="a"/>
    <w:link w:val="af"/>
    <w:uiPriority w:val="99"/>
    <w:unhideWhenUsed/>
    <w:rsid w:val="00E0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618B"/>
  </w:style>
  <w:style w:type="character" w:customStyle="1" w:styleId="11">
    <w:name w:val="Неразрешенное упоминание1"/>
    <w:basedOn w:val="a0"/>
    <w:uiPriority w:val="99"/>
    <w:semiHidden/>
    <w:unhideWhenUsed/>
    <w:rsid w:val="00A84552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FA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36B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36B8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36B8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6B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36B81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A15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9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12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02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6837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0468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67608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4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50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18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7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32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2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166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995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1779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9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32810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92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2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57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8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7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72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14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77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558E-7059-D24B-8539-0DD91D6B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Дмитрий Славецкий</cp:lastModifiedBy>
  <cp:revision>3</cp:revision>
  <cp:lastPrinted>2020-01-28T06:21:00Z</cp:lastPrinted>
  <dcterms:created xsi:type="dcterms:W3CDTF">2021-05-06T08:49:00Z</dcterms:created>
  <dcterms:modified xsi:type="dcterms:W3CDTF">2021-05-06T08:50:00Z</dcterms:modified>
</cp:coreProperties>
</file>