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51D1" w:rsidRPr="008B0FBE" w:rsidRDefault="00AB51D1" w:rsidP="00AB51D1">
      <w:pPr>
        <w:spacing w:line="360" w:lineRule="auto"/>
        <w:jc w:val="center"/>
        <w:rPr>
          <w:b/>
        </w:rPr>
      </w:pPr>
      <w:r w:rsidRPr="008B0FBE">
        <w:rPr>
          <w:b/>
        </w:rPr>
        <w:t xml:space="preserve">Пояснительная записка на участие в конкурсе по номинации «Градостроительная политика, обеспечение   благоприятной среды жизнедеятельности населения и развития жилищно-коммунального хозяйства» </w:t>
      </w:r>
      <w:proofErr w:type="spellStart"/>
      <w:r w:rsidRPr="008B0FBE">
        <w:rPr>
          <w:b/>
        </w:rPr>
        <w:t>Мылинского</w:t>
      </w:r>
      <w:proofErr w:type="spellEnd"/>
      <w:r w:rsidRPr="008B0FBE">
        <w:rPr>
          <w:b/>
        </w:rPr>
        <w:t xml:space="preserve"> сельского поселения </w:t>
      </w:r>
      <w:proofErr w:type="spellStart"/>
      <w:r w:rsidRPr="008B0FBE">
        <w:rPr>
          <w:b/>
        </w:rPr>
        <w:t>Карачевского</w:t>
      </w:r>
      <w:proofErr w:type="spellEnd"/>
      <w:r w:rsidRPr="008B0FBE">
        <w:rPr>
          <w:b/>
        </w:rPr>
        <w:t xml:space="preserve"> муниципального района Брянской области.</w:t>
      </w:r>
    </w:p>
    <w:p w:rsidR="00AB51D1" w:rsidRDefault="00AB51D1" w:rsidP="00AB51D1">
      <w:pPr>
        <w:spacing w:after="0"/>
        <w:jc w:val="center"/>
      </w:pPr>
    </w:p>
    <w:p w:rsidR="00AB51D1" w:rsidRPr="00FA2455" w:rsidRDefault="00AB51D1" w:rsidP="00AB51D1">
      <w:pPr>
        <w:spacing w:after="0" w:line="360" w:lineRule="auto"/>
        <w:jc w:val="center"/>
        <w:rPr>
          <w:b/>
        </w:rPr>
      </w:pPr>
      <w:r>
        <w:rPr>
          <w:b/>
        </w:rPr>
        <w:t>Общая характеристика</w:t>
      </w:r>
      <w:r w:rsidRPr="00FA2455">
        <w:rPr>
          <w:b/>
        </w:rPr>
        <w:t>.</w:t>
      </w:r>
    </w:p>
    <w:p w:rsidR="00AB51D1" w:rsidRDefault="00AB51D1" w:rsidP="00AB51D1">
      <w:pPr>
        <w:spacing w:after="0" w:line="360" w:lineRule="auto"/>
        <w:ind w:firstLine="708"/>
        <w:jc w:val="both"/>
      </w:pPr>
      <w:proofErr w:type="spellStart"/>
      <w:r>
        <w:t>Мылинское</w:t>
      </w:r>
      <w:proofErr w:type="spellEnd"/>
      <w:r>
        <w:t xml:space="preserve"> сельское поселение </w:t>
      </w:r>
      <w:proofErr w:type="spellStart"/>
      <w:r>
        <w:t>Карачевского</w:t>
      </w:r>
      <w:proofErr w:type="spellEnd"/>
      <w:r>
        <w:t xml:space="preserve"> муниципального района Брянской области по занимаемой площади самое крупное из сельских поселений </w:t>
      </w:r>
      <w:proofErr w:type="spellStart"/>
      <w:r>
        <w:t>Карачевского</w:t>
      </w:r>
      <w:proofErr w:type="spellEnd"/>
      <w:r>
        <w:t xml:space="preserve"> района. Его территория составляет  26 694,5 гектар. Лесом занято 20 091,6 гектаров, 333,4 гектара земли населенных пунктов, 6 103,5 земли сельскохозяйственного назначения, имеются земли железнодорожного, автомобильного транспорта и особо охраняемые природные территории.</w:t>
      </w:r>
    </w:p>
    <w:p w:rsidR="00AB51D1" w:rsidRDefault="00AB51D1" w:rsidP="00AB51D1">
      <w:pPr>
        <w:spacing w:after="0" w:line="360" w:lineRule="auto"/>
        <w:ind w:firstLine="708"/>
        <w:jc w:val="both"/>
      </w:pPr>
      <w:r>
        <w:t xml:space="preserve">Муниципальное образование « </w:t>
      </w:r>
      <w:proofErr w:type="spellStart"/>
      <w:r>
        <w:t>Мылинское</w:t>
      </w:r>
      <w:proofErr w:type="spellEnd"/>
      <w:r>
        <w:t xml:space="preserve"> сельское поселение» второе по численности населения сельское поселение </w:t>
      </w:r>
      <w:proofErr w:type="spellStart"/>
      <w:r>
        <w:t>Карачевского</w:t>
      </w:r>
      <w:proofErr w:type="spellEnd"/>
      <w:r>
        <w:t xml:space="preserve"> района.  В 11 населённых пунктах поселения проживает  1580 человек. </w:t>
      </w:r>
    </w:p>
    <w:p w:rsidR="00AB51D1" w:rsidRDefault="00AB51D1" w:rsidP="00AB51D1">
      <w:pPr>
        <w:spacing w:after="0" w:line="360" w:lineRule="auto"/>
        <w:ind w:firstLine="708"/>
        <w:jc w:val="both"/>
      </w:pPr>
      <w:r>
        <w:t xml:space="preserve">Административным  центром  поселения является  посёлок </w:t>
      </w:r>
      <w:proofErr w:type="spellStart"/>
      <w:proofErr w:type="gramStart"/>
      <w:r>
        <w:t>Берёзовка</w:t>
      </w:r>
      <w:proofErr w:type="spellEnd"/>
      <w:proofErr w:type="gramEnd"/>
      <w:r>
        <w:t xml:space="preserve"> в котором сконцентрированы объекты общественно-делового назначения и проживает основная часть населения, более 798 человек.</w:t>
      </w:r>
    </w:p>
    <w:p w:rsidR="00AB51D1" w:rsidRDefault="00AB51D1" w:rsidP="00AB51D1">
      <w:pPr>
        <w:spacing w:after="0" w:line="360" w:lineRule="auto"/>
        <w:ind w:firstLine="708"/>
        <w:jc w:val="both"/>
      </w:pPr>
      <w:r>
        <w:t xml:space="preserve">На территории поселения зарегистрировано 8 бюджетных учреждений: </w:t>
      </w:r>
      <w:proofErr w:type="spellStart"/>
      <w:r>
        <w:t>Мылинская</w:t>
      </w:r>
      <w:proofErr w:type="spellEnd"/>
      <w:r>
        <w:t xml:space="preserve"> сельская администрация, </w:t>
      </w:r>
      <w:proofErr w:type="spellStart"/>
      <w:r>
        <w:t>Берёзовская</w:t>
      </w:r>
      <w:proofErr w:type="spellEnd"/>
      <w:r>
        <w:t xml:space="preserve"> школа, филиал РД</w:t>
      </w:r>
      <w:proofErr w:type="gramStart"/>
      <w:r>
        <w:t>К-</w:t>
      </w:r>
      <w:proofErr w:type="gramEnd"/>
      <w:r>
        <w:t xml:space="preserve"> </w:t>
      </w:r>
      <w:proofErr w:type="spellStart"/>
      <w:r>
        <w:t>Берёзовский</w:t>
      </w:r>
      <w:proofErr w:type="spellEnd"/>
      <w:r>
        <w:t xml:space="preserve"> ПДК, филиалы районной библиотеки: </w:t>
      </w:r>
      <w:proofErr w:type="spellStart"/>
      <w:r>
        <w:t>Мылинская</w:t>
      </w:r>
      <w:proofErr w:type="spellEnd"/>
      <w:r>
        <w:t xml:space="preserve"> и </w:t>
      </w:r>
      <w:proofErr w:type="spellStart"/>
      <w:r>
        <w:t>Берёзовская</w:t>
      </w:r>
      <w:proofErr w:type="spellEnd"/>
      <w:r>
        <w:t xml:space="preserve">, ФАП, Психоневрологический интернат, </w:t>
      </w:r>
      <w:proofErr w:type="spellStart"/>
      <w:r>
        <w:t>Берёзовский</w:t>
      </w:r>
      <w:proofErr w:type="spellEnd"/>
      <w:r>
        <w:t xml:space="preserve"> ФАП.</w:t>
      </w:r>
    </w:p>
    <w:p w:rsidR="00AB51D1" w:rsidRDefault="00AB51D1" w:rsidP="00AB51D1">
      <w:pPr>
        <w:spacing w:after="0" w:line="360" w:lineRule="auto"/>
        <w:ind w:firstLine="708"/>
        <w:jc w:val="both"/>
      </w:pPr>
      <w:r>
        <w:t xml:space="preserve">На территории поселения осуществляется торговая  деятельность   6 магазинов: «Экспресс» ИП </w:t>
      </w:r>
      <w:proofErr w:type="spellStart"/>
      <w:r>
        <w:t>Г.В.Шелякина</w:t>
      </w:r>
      <w:proofErr w:type="spellEnd"/>
      <w:r>
        <w:t xml:space="preserve">, «Мираж» ИП </w:t>
      </w:r>
      <w:proofErr w:type="spellStart"/>
      <w:r>
        <w:t>Н.Ю.Попова</w:t>
      </w:r>
      <w:proofErr w:type="spellEnd"/>
      <w:r>
        <w:t>, «Натали» и «</w:t>
      </w:r>
      <w:proofErr w:type="spellStart"/>
      <w:r>
        <w:t>Хозтовары</w:t>
      </w:r>
      <w:proofErr w:type="spellEnd"/>
      <w:r>
        <w:t xml:space="preserve">»  ООО «ЛАУЭР», «Автозапчасти» ИП </w:t>
      </w:r>
      <w:proofErr w:type="spellStart"/>
      <w:r>
        <w:t>Е.Н.Архицкий</w:t>
      </w:r>
      <w:proofErr w:type="spellEnd"/>
      <w:r>
        <w:t>, самообслуживание РАЙПО, работает закусочная.</w:t>
      </w:r>
    </w:p>
    <w:p w:rsidR="00AB51D1" w:rsidRDefault="00AB51D1" w:rsidP="00AB51D1">
      <w:pPr>
        <w:spacing w:after="0" w:line="360" w:lineRule="auto"/>
        <w:ind w:firstLine="708"/>
        <w:jc w:val="both"/>
      </w:pPr>
      <w:r>
        <w:t xml:space="preserve">Осуществляет производственную деятельность ИП </w:t>
      </w:r>
      <w:proofErr w:type="spellStart"/>
      <w:r>
        <w:t>В.А.Малаев</w:t>
      </w:r>
      <w:proofErr w:type="spellEnd"/>
      <w:r>
        <w:t xml:space="preserve"> мебель «</w:t>
      </w:r>
      <w:proofErr w:type="spellStart"/>
      <w:r>
        <w:t>Газеновка</w:t>
      </w:r>
      <w:proofErr w:type="spellEnd"/>
      <w:r>
        <w:t>»,  ООО СХП «</w:t>
      </w:r>
      <w:proofErr w:type="spellStart"/>
      <w:r>
        <w:t>Снежеь</w:t>
      </w:r>
      <w:proofErr w:type="spellEnd"/>
      <w:r>
        <w:t xml:space="preserve">» </w:t>
      </w:r>
      <w:proofErr w:type="spellStart"/>
      <w:r>
        <w:t>О.Н.Зайцев</w:t>
      </w:r>
      <w:proofErr w:type="spellEnd"/>
      <w:r>
        <w:t>.</w:t>
      </w:r>
    </w:p>
    <w:p w:rsidR="00AB51D1" w:rsidRDefault="00AB51D1" w:rsidP="00AB51D1">
      <w:pPr>
        <w:spacing w:after="0" w:line="360" w:lineRule="auto"/>
        <w:ind w:firstLine="708"/>
        <w:jc w:val="both"/>
      </w:pPr>
      <w:r>
        <w:lastRenderedPageBreak/>
        <w:t xml:space="preserve">В школе обучается  112 учеников (плановая мощность 320 учеников), кроме того есть группа дошкольного пребывания, которую посещает 15 детей (плановая мощность 30 детей). Директор Иван Юрьевич </w:t>
      </w:r>
      <w:proofErr w:type="spellStart"/>
      <w:r>
        <w:t>Шалов</w:t>
      </w:r>
      <w:proofErr w:type="spellEnd"/>
      <w:r>
        <w:t>, он депутат сельского Совета и  заместитель главы поселения. Коллектив  укомплектован квалифицированными кадрами, постоянно повышающими свой профессиональный уровень. Работает в школе 20 человек.</w:t>
      </w:r>
    </w:p>
    <w:p w:rsidR="00AB51D1" w:rsidRDefault="00AB51D1" w:rsidP="00AB51D1">
      <w:pPr>
        <w:spacing w:after="0" w:line="360" w:lineRule="auto"/>
        <w:ind w:firstLine="708"/>
        <w:jc w:val="both"/>
      </w:pPr>
      <w:r>
        <w:t xml:space="preserve">Все расходы по школе и дошкольной группе финансируются из областного и районного бюджетов, за 2019 год на эти цели  израсходовано более 14 </w:t>
      </w:r>
      <w:proofErr w:type="spellStart"/>
      <w:r>
        <w:t>млн</w:t>
      </w:r>
      <w:proofErr w:type="gramStart"/>
      <w:r>
        <w:t>.р</w:t>
      </w:r>
      <w:proofErr w:type="gramEnd"/>
      <w:r>
        <w:t>уб</w:t>
      </w:r>
      <w:proofErr w:type="spellEnd"/>
      <w:r>
        <w:t xml:space="preserve">. (14 772 </w:t>
      </w:r>
      <w:proofErr w:type="spellStart"/>
      <w:r>
        <w:t>тыс.руб</w:t>
      </w:r>
      <w:proofErr w:type="spellEnd"/>
      <w:r>
        <w:t>.).</w:t>
      </w:r>
    </w:p>
    <w:p w:rsidR="00AB51D1" w:rsidRDefault="00AB51D1" w:rsidP="00AB51D1">
      <w:pPr>
        <w:spacing w:after="0" w:line="360" w:lineRule="auto"/>
        <w:ind w:firstLine="708"/>
        <w:jc w:val="both"/>
      </w:pPr>
      <w:r>
        <w:t>В 2019 году школа принимала участие  в реализации  федерального национального проекта «Образование» и регионального  «Успех каждого ребёнка» по ремонту спортивного зала. По этому проекту было освоено 2,8 миллиона рублей. В настоящее время спортивный зал отвечает всем современным требованиям. Ждём от ребят новых спортивных рекордов.</w:t>
      </w:r>
    </w:p>
    <w:p w:rsidR="00AB51D1" w:rsidRDefault="00AB51D1" w:rsidP="00AB51D1">
      <w:pPr>
        <w:spacing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42A15A24" wp14:editId="430BECCC">
            <wp:extent cx="5940425" cy="4455319"/>
            <wp:effectExtent l="0" t="0" r="3175" b="2540"/>
            <wp:docPr id="1" name="Рисунок 1" descr="C:\Users\Fomina\Desktop\конкурс мылинка\SAM_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omina\Desktop\конкурс мылинка\SAM_37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lastRenderedPageBreak/>
        <w:t xml:space="preserve">В сфере культуры, в трех учреждениях (две библиотеки и сельский ПДК) работает 6 человек. На их содержание израсходовано из бюджета района  около 3,0 </w:t>
      </w:r>
      <w:proofErr w:type="spellStart"/>
      <w:r>
        <w:t>млн</w:t>
      </w:r>
      <w:proofErr w:type="gramStart"/>
      <w:r>
        <w:t>.р</w:t>
      </w:r>
      <w:proofErr w:type="gramEnd"/>
      <w:r>
        <w:t>уб</w:t>
      </w:r>
      <w:proofErr w:type="spellEnd"/>
      <w:r>
        <w:t>. В ПДК имеется 21 досуговое формирование которое посещает 305 участников. Число зарегистрированных пользователей библиотек составляет 679 человек.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 xml:space="preserve">Хочется напомнить, что в 2018 году по партийному проекту партии «Единая Россия» «Культура малой родины» произведен ремонт </w:t>
      </w:r>
      <w:proofErr w:type="spellStart"/>
      <w:r>
        <w:t>Берзовского</w:t>
      </w:r>
      <w:proofErr w:type="spellEnd"/>
      <w:r>
        <w:t xml:space="preserve"> Дома культуры на сумму 2,5 </w:t>
      </w:r>
      <w:proofErr w:type="spellStart"/>
      <w:r>
        <w:t>млн</w:t>
      </w:r>
      <w:proofErr w:type="gramStart"/>
      <w:r>
        <w:t>.р</w:t>
      </w:r>
      <w:proofErr w:type="gramEnd"/>
      <w:r>
        <w:t>уб</w:t>
      </w:r>
      <w:proofErr w:type="spellEnd"/>
      <w:r>
        <w:t xml:space="preserve">. ( 2 534,0 </w:t>
      </w:r>
      <w:proofErr w:type="spellStart"/>
      <w:r>
        <w:t>тыс.руб</w:t>
      </w:r>
      <w:proofErr w:type="spellEnd"/>
      <w:r>
        <w:t>.).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 xml:space="preserve"> </w:t>
      </w:r>
      <w:r>
        <w:rPr>
          <w:noProof/>
          <w:lang w:eastAsia="ru-RU"/>
        </w:rPr>
        <w:drawing>
          <wp:inline distT="0" distB="0" distL="0" distR="0" wp14:anchorId="3B882028" wp14:editId="70467465">
            <wp:extent cx="5940425" cy="3960283"/>
            <wp:effectExtent l="0" t="0" r="3175" b="2540"/>
            <wp:docPr id="2" name="Рисунок 2" descr="C:\Users\Fomina\Desktop\конкурс мылинка\P103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omina\Desktop\конкурс мылинка\P10307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 xml:space="preserve">В 2019 году мы, работники  администрации, дом культуры и </w:t>
      </w:r>
      <w:proofErr w:type="spellStart"/>
      <w:r>
        <w:t>Берёзовского</w:t>
      </w:r>
      <w:proofErr w:type="spellEnd"/>
      <w:r>
        <w:t xml:space="preserve"> филиала библиотеки ощутили комфортные условия  работы в отремонтированном помещении </w:t>
      </w:r>
      <w:proofErr w:type="spellStart"/>
      <w:r>
        <w:t>Берзовского</w:t>
      </w:r>
      <w:proofErr w:type="spellEnd"/>
      <w:r>
        <w:t xml:space="preserve"> Дома культуры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>Каждый из перечисленных юридических и физических лиц является плательщиком налогов в бюджет поселения.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 xml:space="preserve">В </w:t>
      </w:r>
      <w:proofErr w:type="spellStart"/>
      <w:r>
        <w:t>Берёзовском</w:t>
      </w:r>
      <w:proofErr w:type="spellEnd"/>
      <w:r>
        <w:t xml:space="preserve"> </w:t>
      </w:r>
      <w:proofErr w:type="spellStart"/>
      <w:r>
        <w:t>ФАПе</w:t>
      </w:r>
      <w:proofErr w:type="spellEnd"/>
      <w:r>
        <w:t xml:space="preserve"> работают 2 фельдшера. Это уважаемые на селе люди. Помещение </w:t>
      </w:r>
      <w:proofErr w:type="spellStart"/>
      <w:r>
        <w:t>ФАПа</w:t>
      </w:r>
      <w:proofErr w:type="spellEnd"/>
      <w:r>
        <w:t xml:space="preserve"> расположено под одной крышей с домом культуры </w:t>
      </w:r>
      <w:r>
        <w:lastRenderedPageBreak/>
        <w:t xml:space="preserve">и администрацией. Расходы по содержанию </w:t>
      </w:r>
      <w:proofErr w:type="spellStart"/>
      <w:r>
        <w:t>ФАПа</w:t>
      </w:r>
      <w:proofErr w:type="spellEnd"/>
      <w:r>
        <w:t xml:space="preserve"> финансируются из областного бюджета. Радиус обслуживания населения </w:t>
      </w:r>
      <w:proofErr w:type="spellStart"/>
      <w:r>
        <w:t>ФАПом</w:t>
      </w:r>
      <w:proofErr w:type="spellEnd"/>
      <w:r>
        <w:t xml:space="preserve"> 16 км.</w:t>
      </w:r>
    </w:p>
    <w:p w:rsidR="00AB51D1" w:rsidRDefault="00AB51D1" w:rsidP="00AB51D1">
      <w:pPr>
        <w:pStyle w:val="a9"/>
        <w:spacing w:line="360" w:lineRule="auto"/>
      </w:pPr>
      <w:r>
        <w:t xml:space="preserve">За 2019 год принято пациентов:  амбулаторно – 4 096 человек, в том числе по   процедурам –709 человек;  выходам на дом – 845; прививкам – 686.            </w:t>
      </w:r>
    </w:p>
    <w:p w:rsidR="00AB51D1" w:rsidRPr="00FA2455" w:rsidRDefault="00AB51D1" w:rsidP="00AB51D1">
      <w:pPr>
        <w:pStyle w:val="a9"/>
        <w:spacing w:line="360" w:lineRule="auto"/>
        <w:jc w:val="center"/>
        <w:rPr>
          <w:b/>
        </w:rPr>
      </w:pPr>
      <w:r w:rsidRPr="00FA2455">
        <w:rPr>
          <w:b/>
        </w:rPr>
        <w:t>Бюджет поселения.</w:t>
      </w:r>
    </w:p>
    <w:p w:rsidR="00AB51D1" w:rsidRDefault="00AB51D1" w:rsidP="00AB51D1">
      <w:pPr>
        <w:pStyle w:val="a9"/>
        <w:spacing w:line="360" w:lineRule="auto"/>
      </w:pP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 xml:space="preserve">Доходы бюджета поселения в 2019 году составили 3,2 миллиона рублей (3 218 </w:t>
      </w:r>
      <w:proofErr w:type="spellStart"/>
      <w:r>
        <w:t>тыс</w:t>
      </w:r>
      <w:proofErr w:type="gramStart"/>
      <w:r>
        <w:t>.р</w:t>
      </w:r>
      <w:proofErr w:type="gramEnd"/>
      <w:r>
        <w:t>уб</w:t>
      </w:r>
      <w:proofErr w:type="spellEnd"/>
      <w:r>
        <w:t xml:space="preserve">.), по сравнению с 2018 годом (2 442 </w:t>
      </w:r>
      <w:proofErr w:type="spellStart"/>
      <w:r>
        <w:t>тыс.руб</w:t>
      </w:r>
      <w:proofErr w:type="spellEnd"/>
      <w:r>
        <w:t xml:space="preserve">.) рост   составил на  776 </w:t>
      </w:r>
      <w:proofErr w:type="spellStart"/>
      <w:r>
        <w:t>тысяс</w:t>
      </w:r>
      <w:proofErr w:type="spellEnd"/>
      <w:r>
        <w:t xml:space="preserve"> рублей.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>За счет роста налоговых и неналоговых доходов бюджета поселения (которые собираются на территории поселения) на 288 тысяч рублей, роста финансовой помощи на 415 тысяч рублей и роста прочих безвозмездных поступлений на 73 тысячи рублей.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 xml:space="preserve">Налоговые и неналоговые доходы составляли  2 </w:t>
      </w:r>
      <w:proofErr w:type="spellStart"/>
      <w:r>
        <w:t>млн</w:t>
      </w:r>
      <w:proofErr w:type="gramStart"/>
      <w:r>
        <w:t>.р</w:t>
      </w:r>
      <w:proofErr w:type="gramEnd"/>
      <w:r>
        <w:t>уб</w:t>
      </w:r>
      <w:proofErr w:type="spellEnd"/>
      <w:r>
        <w:t xml:space="preserve">. (1 990 116,76 руб.) или 62%, финансовая помощь 1,2 </w:t>
      </w:r>
      <w:proofErr w:type="spellStart"/>
      <w:r>
        <w:t>млн.руб</w:t>
      </w:r>
      <w:proofErr w:type="spellEnd"/>
      <w:r>
        <w:t>.(1 154 733,10руб.), или 38%.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 xml:space="preserve">Основу доходной базы составляют налоги на имущество 1,8 млн. руб. (1 812 723 руля) или 91% от налоговых и неналоговых доходов, в том числе  земельный налог 1,5 </w:t>
      </w:r>
      <w:proofErr w:type="spellStart"/>
      <w:r>
        <w:t>млн</w:t>
      </w:r>
      <w:proofErr w:type="gramStart"/>
      <w:r>
        <w:t>.р</w:t>
      </w:r>
      <w:proofErr w:type="gramEnd"/>
      <w:r>
        <w:t>уб</w:t>
      </w:r>
      <w:proofErr w:type="spellEnd"/>
      <w:r>
        <w:t>.(1 547 230,62 руб.) и налог на имущество физических лиц 265 492,11 руб.         НДФЛ составляет 134 952,47 руб., или 6,8%.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>Расходы бюджета составили 3,6 миллионов рублей (3 562 765,03руб.), дефицит за счет свободных остатков на начало 2019 года составил 345 тысяч рублей.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>Средства бюджета были израсходованы по следующим направлениям:</w:t>
      </w:r>
    </w:p>
    <w:p w:rsidR="00AB51D1" w:rsidRDefault="00AB51D1" w:rsidP="00AB51D1">
      <w:pPr>
        <w:pStyle w:val="a9"/>
        <w:spacing w:line="360" w:lineRule="auto"/>
        <w:jc w:val="both"/>
      </w:pPr>
      <w:r>
        <w:t xml:space="preserve">Общегосударственные расходы            1 640 078,42 </w:t>
      </w:r>
      <w:proofErr w:type="spellStart"/>
      <w:r>
        <w:t>руб</w:t>
      </w:r>
      <w:proofErr w:type="spellEnd"/>
      <w:r>
        <w:t>, удельный вес    46%;</w:t>
      </w:r>
    </w:p>
    <w:p w:rsidR="00AB51D1" w:rsidRDefault="00AB51D1" w:rsidP="00AB51D1">
      <w:pPr>
        <w:pStyle w:val="a9"/>
        <w:spacing w:line="360" w:lineRule="auto"/>
      </w:pPr>
      <w:r>
        <w:t>Национальная оборона                               79 305,00 руб.                                   2%;</w:t>
      </w:r>
    </w:p>
    <w:p w:rsidR="00AB51D1" w:rsidRDefault="00AB51D1" w:rsidP="00AB51D1">
      <w:pPr>
        <w:pStyle w:val="a9"/>
        <w:spacing w:line="360" w:lineRule="auto"/>
      </w:pPr>
      <w:r>
        <w:t>Национальная безопасность                       99 450,30 руб.                                  2%;</w:t>
      </w:r>
    </w:p>
    <w:p w:rsidR="00AB51D1" w:rsidRDefault="00AB51D1" w:rsidP="00AB51D1">
      <w:pPr>
        <w:pStyle w:val="a9"/>
        <w:spacing w:line="360" w:lineRule="auto"/>
      </w:pPr>
      <w:r>
        <w:lastRenderedPageBreak/>
        <w:t>Жилищно-коммунальное хозяйство       1 615 910,75руб.                               45%;</w:t>
      </w:r>
    </w:p>
    <w:p w:rsidR="00AB51D1" w:rsidRDefault="00AB51D1" w:rsidP="00AB51D1">
      <w:pPr>
        <w:pStyle w:val="a9"/>
        <w:spacing w:line="360" w:lineRule="auto"/>
      </w:pPr>
      <w:r>
        <w:t xml:space="preserve">Социальная политика                                 128 020,56 руб.                                 4%   </w:t>
      </w:r>
    </w:p>
    <w:p w:rsidR="00AB51D1" w:rsidRDefault="00AB51D1" w:rsidP="00D5150C">
      <w:pPr>
        <w:pStyle w:val="a9"/>
        <w:spacing w:line="360" w:lineRule="auto"/>
      </w:pPr>
      <w:r>
        <w:t xml:space="preserve"> Наибольший объем средств направлен поселением на жилищно-коммунальное хозяйство, в том числе на благоустройство поселения  </w:t>
      </w:r>
    </w:p>
    <w:p w:rsidR="00AB51D1" w:rsidRDefault="00AB51D1" w:rsidP="00AB51D1">
      <w:pPr>
        <w:pStyle w:val="a9"/>
        <w:spacing w:line="360" w:lineRule="auto"/>
        <w:jc w:val="both"/>
      </w:pPr>
      <w:r>
        <w:t>1 615 910,75руб., или 45%.</w:t>
      </w:r>
    </w:p>
    <w:p w:rsidR="00AB51D1" w:rsidRPr="00FA2455" w:rsidRDefault="00AB51D1" w:rsidP="00AB51D1">
      <w:pPr>
        <w:spacing w:line="360" w:lineRule="auto"/>
        <w:jc w:val="center"/>
        <w:rPr>
          <w:b/>
        </w:rPr>
      </w:pPr>
      <w:r w:rsidRPr="00FA2455">
        <w:rPr>
          <w:b/>
        </w:rPr>
        <w:t>Благоустройство.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proofErr w:type="gramStart"/>
      <w:r>
        <w:t>В соответствии  с пунктом 19) части 1.  статьи 14, Федерального закона  от 06.10.2003г №131-ФЗ «Об основных принципах организации местного самоуправления в РФ» одним из полномочий сельских поселений является «организация благоустройства территории поселения».</w:t>
      </w:r>
      <w:proofErr w:type="gramEnd"/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 xml:space="preserve">В </w:t>
      </w:r>
      <w:proofErr w:type="spellStart"/>
      <w:r>
        <w:t>Мылинском</w:t>
      </w:r>
      <w:proofErr w:type="spellEnd"/>
      <w:r>
        <w:t xml:space="preserve"> сельском поселении деятельность по благоустройству сельского поселения осуществляется в соответствии с </w:t>
      </w:r>
      <w:r w:rsidRPr="00A57B27">
        <w:rPr>
          <w:szCs w:val="28"/>
        </w:rPr>
        <w:t>Решение</w:t>
      </w:r>
      <w:r>
        <w:rPr>
          <w:szCs w:val="28"/>
        </w:rPr>
        <w:t>м</w:t>
      </w:r>
      <w:r w:rsidRPr="00A57B27">
        <w:rPr>
          <w:szCs w:val="28"/>
        </w:rPr>
        <w:t xml:space="preserve"> </w:t>
      </w:r>
      <w:proofErr w:type="spellStart"/>
      <w:r w:rsidRPr="00A57B27">
        <w:rPr>
          <w:szCs w:val="28"/>
        </w:rPr>
        <w:t>Мылинского</w:t>
      </w:r>
      <w:proofErr w:type="spellEnd"/>
      <w:r w:rsidRPr="00A57B27">
        <w:rPr>
          <w:szCs w:val="28"/>
        </w:rPr>
        <w:t xml:space="preserve"> сельского Совета народных депутатов </w:t>
      </w:r>
      <w:r>
        <w:rPr>
          <w:szCs w:val="28"/>
        </w:rPr>
        <w:t>о</w:t>
      </w:r>
      <w:r w:rsidRPr="00A57B27">
        <w:rPr>
          <w:szCs w:val="28"/>
        </w:rPr>
        <w:t xml:space="preserve">т 28.05.2018г.№30 </w:t>
      </w:r>
      <w:r>
        <w:rPr>
          <w:szCs w:val="28"/>
        </w:rPr>
        <w:t>«</w:t>
      </w:r>
      <w:r w:rsidRPr="00A57B27">
        <w:rPr>
          <w:bCs/>
          <w:spacing w:val="8"/>
          <w:szCs w:val="28"/>
        </w:rPr>
        <w:t xml:space="preserve">Об утверждении Правил благоустройства территории </w:t>
      </w:r>
      <w:proofErr w:type="spellStart"/>
      <w:r w:rsidRPr="00A57B27">
        <w:rPr>
          <w:szCs w:val="28"/>
        </w:rPr>
        <w:t>Мылинского</w:t>
      </w:r>
      <w:proofErr w:type="spellEnd"/>
      <w:r w:rsidRPr="00A57B27">
        <w:rPr>
          <w:szCs w:val="28"/>
        </w:rPr>
        <w:t xml:space="preserve"> сельского поселения</w:t>
      </w:r>
      <w:r>
        <w:rPr>
          <w:szCs w:val="28"/>
        </w:rPr>
        <w:t>».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2244C4">
        <w:rPr>
          <w:szCs w:val="28"/>
        </w:rPr>
        <w:t xml:space="preserve">Основной целью деятельности поселения является повышение уровня и улучшение качества жизни каждого жителя нашего поселения. </w:t>
      </w:r>
      <w:r>
        <w:rPr>
          <w:szCs w:val="28"/>
        </w:rPr>
        <w:t xml:space="preserve">                     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rPr>
          <w:color w:val="000000"/>
          <w:shd w:val="clear" w:color="auto" w:fill="FFFFFF"/>
        </w:rPr>
        <w:t>Благоустройство территории поселения необходимо, ч</w:t>
      </w:r>
      <w:r w:rsidRPr="00D3424A">
        <w:rPr>
          <w:color w:val="000000"/>
          <w:shd w:val="clear" w:color="auto" w:fill="FFFFFF"/>
        </w:rPr>
        <w:t xml:space="preserve">тобы сохранить сельские территории и уменьшить миграцию из </w:t>
      </w:r>
      <w:r>
        <w:rPr>
          <w:color w:val="000000"/>
          <w:shd w:val="clear" w:color="auto" w:fill="FFFFFF"/>
        </w:rPr>
        <w:t xml:space="preserve">сельских </w:t>
      </w:r>
      <w:r w:rsidRPr="00D3424A">
        <w:rPr>
          <w:color w:val="000000"/>
          <w:shd w:val="clear" w:color="auto" w:fill="FFFFFF"/>
        </w:rPr>
        <w:t>населенных пунктов, необходимо жизнь на селе сделать более привлекательной, приблизить к уровню городских территорий, обустроить досуг населения и отдых</w:t>
      </w:r>
      <w:r w:rsidRPr="00D3424A">
        <w:rPr>
          <w:color w:val="000000"/>
          <w:szCs w:val="28"/>
          <w:shd w:val="clear" w:color="auto" w:fill="FFFFFF"/>
        </w:rPr>
        <w:t>.</w:t>
      </w:r>
      <w:r w:rsidRPr="00D3424A">
        <w:rPr>
          <w:color w:val="333333"/>
          <w:szCs w:val="28"/>
          <w:shd w:val="clear" w:color="auto" w:fill="FFFFFF"/>
        </w:rPr>
        <w:t xml:space="preserve"> </w:t>
      </w:r>
      <w:r>
        <w:rPr>
          <w:color w:val="333333"/>
          <w:szCs w:val="28"/>
          <w:shd w:val="clear" w:color="auto" w:fill="FFFFFF"/>
        </w:rPr>
        <w:t xml:space="preserve">          </w:t>
      </w:r>
      <w:r w:rsidRPr="008B0FBE">
        <w:rPr>
          <w:szCs w:val="28"/>
          <w:shd w:val="clear" w:color="auto" w:fill="FFFFFF"/>
        </w:rPr>
        <w:t>Придать посёлку красивый внешний облик.</w:t>
      </w:r>
    </w:p>
    <w:p w:rsidR="00B23C59" w:rsidRDefault="00AB51D1" w:rsidP="00AB51D1">
      <w:pPr>
        <w:pStyle w:val="a9"/>
        <w:spacing w:line="360" w:lineRule="auto"/>
        <w:ind w:firstLine="708"/>
        <w:jc w:val="both"/>
      </w:pPr>
      <w:r>
        <w:t>Основным стратегическим направлением является обеспечение устойчивого развития посёлка, которое предполагает совершенствование  и формирование здоровой среды обитания,  путем создания комфортной и эстетичной территории жизнедеятельности.</w:t>
      </w:r>
    </w:p>
    <w:p w:rsidR="00AB51D1" w:rsidRPr="008B0FBE" w:rsidRDefault="00AB51D1" w:rsidP="00AB51D1">
      <w:pPr>
        <w:pStyle w:val="a9"/>
        <w:spacing w:line="360" w:lineRule="auto"/>
        <w:ind w:firstLine="708"/>
        <w:jc w:val="both"/>
      </w:pPr>
      <w:r w:rsidRPr="008B0FBE">
        <w:lastRenderedPageBreak/>
        <w:t>Непосредственно перед поселковым домом культуры имелась свободная асфальтированная площадка. На протяжении ряда лет она пустовала, асфальтное покрытие разрушалось.</w:t>
      </w:r>
    </w:p>
    <w:p w:rsidR="00AB51D1" w:rsidRDefault="00AB51D1" w:rsidP="00B23C59">
      <w:pPr>
        <w:shd w:val="clear" w:color="auto" w:fill="FFFFFF"/>
        <w:spacing w:line="360" w:lineRule="auto"/>
        <w:jc w:val="center"/>
        <w:textAlignment w:val="baseline"/>
      </w:pPr>
      <w:r>
        <w:rPr>
          <w:noProof/>
          <w:lang w:eastAsia="ru-RU"/>
        </w:rPr>
        <w:drawing>
          <wp:inline distT="0" distB="0" distL="0" distR="0" wp14:anchorId="59EC4D09" wp14:editId="59544655">
            <wp:extent cx="5362575" cy="3575049"/>
            <wp:effectExtent l="0" t="0" r="0" b="6985"/>
            <wp:docPr id="5" name="Рисунок 5" descr="C:\Users\Fomina\Desktop\конкурс мылинка\IMG_20190617_14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omina\Desktop\конкурс мылинка\IMG_20190617_1414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602" cy="35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Pr="008B0FBE" w:rsidRDefault="00AB51D1" w:rsidP="00AB51D1">
      <w:pPr>
        <w:shd w:val="clear" w:color="auto" w:fill="FFFFFF"/>
        <w:spacing w:line="360" w:lineRule="auto"/>
        <w:jc w:val="both"/>
        <w:textAlignment w:val="baseline"/>
      </w:pPr>
      <w:r w:rsidRPr="008B0FBE">
        <w:t xml:space="preserve">           Площадь  предполагалось сделать любимым, по </w:t>
      </w:r>
      <w:r w:rsidRPr="008B0FBE">
        <w:rPr>
          <w:rFonts w:eastAsia="Times New Roman"/>
          <w:iCs/>
          <w:szCs w:val="28"/>
          <w:bdr w:val="none" w:sz="0" w:space="0" w:color="auto" w:frame="1"/>
          <w:lang w:eastAsia="ru-RU"/>
        </w:rPr>
        <w:t xml:space="preserve">современным меркам уютным и комфортным  </w:t>
      </w:r>
      <w:r w:rsidRPr="008B0FBE">
        <w:t>местом отдыха жителей посёлка. Расположена она в достаточно удобном месте. Украсит посёлок со стороны въезда.</w:t>
      </w:r>
    </w:p>
    <w:p w:rsidR="00AB51D1" w:rsidRDefault="00AB51D1" w:rsidP="00B23C59">
      <w:pPr>
        <w:shd w:val="clear" w:color="auto" w:fill="FFFFFF"/>
        <w:spacing w:line="360" w:lineRule="auto"/>
        <w:jc w:val="center"/>
        <w:textAlignment w:val="baseline"/>
        <w:rPr>
          <w:rFonts w:eastAsia="Times New Roman"/>
          <w:color w:val="000000"/>
          <w:szCs w:val="28"/>
          <w:shd w:val="clear" w:color="auto" w:fill="FFFFFF"/>
          <w:lang w:eastAsia="ru-RU"/>
        </w:rPr>
      </w:pPr>
      <w:r>
        <w:rPr>
          <w:rFonts w:eastAsia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 wp14:anchorId="111B1295" wp14:editId="56A4A097">
            <wp:extent cx="4937543" cy="3435593"/>
            <wp:effectExtent l="0" t="0" r="0" b="0"/>
            <wp:docPr id="6" name="Рисунок 6" descr="C:\Users\Fomina\Desktop\конкурс мылинка\IMG_20190617_14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omina\Desktop\конкурс мылинка\IMG_20190617_1415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693" cy="345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ind w:firstLine="708"/>
        <w:jc w:val="both"/>
        <w:rPr>
          <w:shd w:val="clear" w:color="auto" w:fill="FFFFFF"/>
        </w:rPr>
      </w:pPr>
      <w:r w:rsidRPr="0085153F">
        <w:rPr>
          <w:shd w:val="clear" w:color="auto" w:fill="FFFFFF"/>
          <w:lang w:eastAsia="ru-RU"/>
        </w:rPr>
        <w:lastRenderedPageBreak/>
        <w:t>Преобразованная, благоустроенная центральная площадь административного центра поселения </w:t>
      </w:r>
      <w:r w:rsidRPr="0085153F">
        <w:rPr>
          <w:shd w:val="clear" w:color="auto" w:fill="FFFFFF"/>
        </w:rPr>
        <w:t>– станет  визитной карточкой сельского поселения.</w:t>
      </w:r>
    </w:p>
    <w:p w:rsidR="00AB51D1" w:rsidRDefault="00AB51D1" w:rsidP="00AB51D1">
      <w:pPr>
        <w:pStyle w:val="a9"/>
        <w:spacing w:line="360" w:lineRule="auto"/>
        <w:ind w:firstLine="708"/>
        <w:jc w:val="both"/>
        <w:rPr>
          <w:shd w:val="clear" w:color="auto" w:fill="FFFFFF"/>
        </w:rPr>
      </w:pPr>
      <w:r w:rsidRPr="0085153F">
        <w:t xml:space="preserve">Главой сельского поселения была инициирована идея создания обновлённой Центральной площади посёлка </w:t>
      </w:r>
      <w:proofErr w:type="spellStart"/>
      <w:r w:rsidRPr="0085153F">
        <w:t>Берёзовка</w:t>
      </w:r>
      <w:proofErr w:type="spellEnd"/>
      <w:r w:rsidRPr="0085153F">
        <w:t xml:space="preserve">. Инициативу  поддержал орган территориального управления ТОС ул. Молодёжной посёлка </w:t>
      </w:r>
      <w:proofErr w:type="spellStart"/>
      <w:r w:rsidRPr="0085153F">
        <w:t>Берёзовка</w:t>
      </w:r>
      <w:proofErr w:type="spellEnd"/>
      <w:r w:rsidRPr="0085153F">
        <w:t xml:space="preserve">, созданный Решением </w:t>
      </w:r>
      <w:proofErr w:type="spellStart"/>
      <w:r w:rsidRPr="0085153F">
        <w:t>Мылинского</w:t>
      </w:r>
      <w:proofErr w:type="spellEnd"/>
      <w:r w:rsidRPr="0085153F">
        <w:t xml:space="preserve"> сельского Совета народных депутатов от 10.02.017г. №3 «</w:t>
      </w:r>
      <w:r w:rsidRPr="0085153F">
        <w:rPr>
          <w:bCs/>
          <w:spacing w:val="8"/>
        </w:rPr>
        <w:t xml:space="preserve">Об установлении границ территориального общественного самоуправления улицы Молодежная посёлка </w:t>
      </w:r>
      <w:proofErr w:type="spellStart"/>
      <w:r w:rsidRPr="0085153F">
        <w:rPr>
          <w:bCs/>
          <w:spacing w:val="8"/>
        </w:rPr>
        <w:t>Берёзовка</w:t>
      </w:r>
      <w:proofErr w:type="spellEnd"/>
      <w:r w:rsidRPr="0085153F">
        <w:rPr>
          <w:bCs/>
          <w:spacing w:val="8"/>
        </w:rPr>
        <w:t xml:space="preserve"> </w:t>
      </w:r>
      <w:proofErr w:type="spellStart"/>
      <w:r w:rsidRPr="0085153F">
        <w:rPr>
          <w:bCs/>
          <w:spacing w:val="8"/>
        </w:rPr>
        <w:t>Карачевского</w:t>
      </w:r>
      <w:proofErr w:type="spellEnd"/>
      <w:r w:rsidRPr="0085153F">
        <w:rPr>
          <w:bCs/>
          <w:spacing w:val="8"/>
        </w:rPr>
        <w:t xml:space="preserve"> района Брянской области».</w:t>
      </w:r>
    </w:p>
    <w:p w:rsidR="00AB51D1" w:rsidRPr="0085153F" w:rsidRDefault="00AB51D1" w:rsidP="00AB51D1">
      <w:pPr>
        <w:pStyle w:val="a9"/>
        <w:spacing w:line="360" w:lineRule="auto"/>
        <w:ind w:firstLine="708"/>
        <w:jc w:val="both"/>
        <w:rPr>
          <w:shd w:val="clear" w:color="auto" w:fill="FFFFFF"/>
        </w:rPr>
      </w:pPr>
      <w:r w:rsidRPr="0085153F">
        <w:rPr>
          <w:bCs/>
          <w:spacing w:val="8"/>
        </w:rPr>
        <w:t>Были проведены встречи непосредственно с жителями и в трудовых коллективах. Население поддержало инициативу.</w:t>
      </w:r>
    </w:p>
    <w:p w:rsidR="00AB51D1" w:rsidRDefault="00AB51D1" w:rsidP="00AB51D1">
      <w:pPr>
        <w:spacing w:line="360" w:lineRule="auto"/>
        <w:jc w:val="both"/>
        <w:rPr>
          <w:bCs/>
          <w:spacing w:val="8"/>
          <w:szCs w:val="28"/>
        </w:rPr>
      </w:pPr>
      <w:r>
        <w:rPr>
          <w:bCs/>
          <w:noProof/>
          <w:spacing w:val="8"/>
          <w:szCs w:val="28"/>
          <w:lang w:eastAsia="ru-RU"/>
        </w:rPr>
        <w:drawing>
          <wp:inline distT="0" distB="0" distL="0" distR="0" wp14:anchorId="04B19F1F" wp14:editId="2D3208B5">
            <wp:extent cx="5940425" cy="4456138"/>
            <wp:effectExtent l="0" t="0" r="3175" b="1905"/>
            <wp:docPr id="3" name="Рисунок 3" descr="C:\Users\Fomina\Desktop\конкурс мылинка\IMG_20190921_16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omina\Desktop\конкурс мылинка\IMG_20190921_1605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bCs/>
          <w:spacing w:val="8"/>
          <w:szCs w:val="28"/>
        </w:rPr>
      </w:pPr>
      <w:r>
        <w:rPr>
          <w:bCs/>
          <w:spacing w:val="8"/>
          <w:szCs w:val="28"/>
        </w:rPr>
        <w:t xml:space="preserve">           Принят ряд документов: по разработке муниципальных программ -</w:t>
      </w:r>
      <w:r w:rsidRPr="0037191A">
        <w:rPr>
          <w:sz w:val="24"/>
        </w:rPr>
        <w:t xml:space="preserve"> </w:t>
      </w:r>
      <w:r w:rsidRPr="0037191A">
        <w:rPr>
          <w:szCs w:val="28"/>
        </w:rPr>
        <w:t xml:space="preserve">Постановление </w:t>
      </w:r>
      <w:proofErr w:type="spellStart"/>
      <w:r w:rsidRPr="0037191A">
        <w:rPr>
          <w:szCs w:val="28"/>
        </w:rPr>
        <w:t>Мылинской</w:t>
      </w:r>
      <w:proofErr w:type="spellEnd"/>
      <w:r w:rsidRPr="0037191A">
        <w:rPr>
          <w:szCs w:val="28"/>
        </w:rPr>
        <w:t xml:space="preserve"> сельской администрации 11.03.2019г.  №28 </w:t>
      </w:r>
      <w:r>
        <w:rPr>
          <w:szCs w:val="28"/>
        </w:rPr>
        <w:t>«</w:t>
      </w:r>
      <w:r w:rsidRPr="0037191A">
        <w:rPr>
          <w:bCs/>
          <w:spacing w:val="8"/>
          <w:szCs w:val="28"/>
        </w:rPr>
        <w:t>Об утверждении порядка разработки и</w:t>
      </w:r>
      <w:r>
        <w:rPr>
          <w:bCs/>
          <w:spacing w:val="8"/>
          <w:szCs w:val="28"/>
        </w:rPr>
        <w:t xml:space="preserve"> </w:t>
      </w:r>
      <w:r w:rsidRPr="0037191A">
        <w:rPr>
          <w:bCs/>
          <w:spacing w:val="8"/>
          <w:szCs w:val="28"/>
        </w:rPr>
        <w:t xml:space="preserve"> оценки эффективности </w:t>
      </w:r>
      <w:r w:rsidRPr="0037191A">
        <w:rPr>
          <w:bCs/>
          <w:spacing w:val="8"/>
          <w:szCs w:val="28"/>
        </w:rPr>
        <w:lastRenderedPageBreak/>
        <w:t xml:space="preserve">муниципальных программ </w:t>
      </w:r>
      <w:proofErr w:type="spellStart"/>
      <w:r w:rsidRPr="0037191A">
        <w:rPr>
          <w:bCs/>
          <w:spacing w:val="8"/>
          <w:szCs w:val="28"/>
        </w:rPr>
        <w:t>Мылинского</w:t>
      </w:r>
      <w:proofErr w:type="spellEnd"/>
      <w:r w:rsidRPr="0037191A">
        <w:rPr>
          <w:bCs/>
          <w:spacing w:val="8"/>
          <w:szCs w:val="28"/>
        </w:rPr>
        <w:t xml:space="preserve"> сельского поселения</w:t>
      </w:r>
      <w:r>
        <w:rPr>
          <w:bCs/>
          <w:spacing w:val="8"/>
          <w:szCs w:val="28"/>
        </w:rPr>
        <w:t>», разработана и утверждена программа по благоустройству</w:t>
      </w:r>
    </w:p>
    <w:p w:rsidR="00AB51D1" w:rsidRDefault="00AB51D1" w:rsidP="00AB51D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szCs w:val="28"/>
        </w:rPr>
      </w:pPr>
      <w:r w:rsidRPr="0037191A">
        <w:rPr>
          <w:bCs/>
          <w:spacing w:val="8"/>
          <w:szCs w:val="28"/>
        </w:rPr>
        <w:t>-</w:t>
      </w:r>
      <w:r w:rsidRPr="0037191A">
        <w:rPr>
          <w:szCs w:val="28"/>
        </w:rPr>
        <w:t xml:space="preserve"> Постановление </w:t>
      </w:r>
      <w:proofErr w:type="spellStart"/>
      <w:r w:rsidRPr="0037191A">
        <w:rPr>
          <w:szCs w:val="28"/>
        </w:rPr>
        <w:t>Мылинской</w:t>
      </w:r>
      <w:proofErr w:type="spellEnd"/>
      <w:r w:rsidRPr="0037191A">
        <w:rPr>
          <w:szCs w:val="28"/>
        </w:rPr>
        <w:t xml:space="preserve"> сельской администрации </w:t>
      </w:r>
      <w:r>
        <w:rPr>
          <w:szCs w:val="28"/>
        </w:rPr>
        <w:t>о</w:t>
      </w:r>
      <w:r w:rsidRPr="0037191A">
        <w:rPr>
          <w:szCs w:val="28"/>
        </w:rPr>
        <w:t xml:space="preserve">т 11.03.2019г. №29 </w:t>
      </w:r>
      <w:r>
        <w:rPr>
          <w:szCs w:val="28"/>
        </w:rPr>
        <w:t>«</w:t>
      </w:r>
      <w:r w:rsidRPr="0037191A">
        <w:rPr>
          <w:bCs/>
          <w:spacing w:val="8"/>
          <w:szCs w:val="28"/>
        </w:rPr>
        <w:t>Об утверждении муниципальн</w:t>
      </w:r>
      <w:r>
        <w:rPr>
          <w:bCs/>
          <w:spacing w:val="8"/>
          <w:szCs w:val="28"/>
        </w:rPr>
        <w:t>ой</w:t>
      </w:r>
      <w:r w:rsidRPr="0037191A">
        <w:rPr>
          <w:bCs/>
          <w:spacing w:val="8"/>
          <w:szCs w:val="28"/>
        </w:rPr>
        <w:t xml:space="preserve"> программы «</w:t>
      </w:r>
      <w:r w:rsidRPr="0037191A">
        <w:rPr>
          <w:szCs w:val="28"/>
        </w:rPr>
        <w:t xml:space="preserve">Благоустройство Центральной площади  посёлка </w:t>
      </w:r>
      <w:proofErr w:type="spellStart"/>
      <w:r w:rsidRPr="0037191A">
        <w:rPr>
          <w:szCs w:val="28"/>
        </w:rPr>
        <w:t>Берёзовский</w:t>
      </w:r>
      <w:proofErr w:type="spellEnd"/>
      <w:r w:rsidRPr="0037191A">
        <w:rPr>
          <w:szCs w:val="28"/>
        </w:rPr>
        <w:t xml:space="preserve"> </w:t>
      </w:r>
      <w:proofErr w:type="spellStart"/>
      <w:r w:rsidRPr="0037191A">
        <w:rPr>
          <w:szCs w:val="28"/>
        </w:rPr>
        <w:t>Мылинского</w:t>
      </w:r>
      <w:proofErr w:type="spellEnd"/>
      <w:r w:rsidRPr="0037191A">
        <w:rPr>
          <w:szCs w:val="28"/>
        </w:rPr>
        <w:t xml:space="preserve"> сельского поселения»</w:t>
      </w:r>
      <w:r w:rsidRPr="0037191A">
        <w:rPr>
          <w:bCs/>
          <w:spacing w:val="8"/>
          <w:szCs w:val="28"/>
        </w:rPr>
        <w:t>, подготовлены документы на конкурс и после победы,</w:t>
      </w:r>
      <w:r>
        <w:rPr>
          <w:bCs/>
          <w:spacing w:val="8"/>
          <w:szCs w:val="28"/>
        </w:rPr>
        <w:t xml:space="preserve"> проведения торгов на производство работ, мобилизации средств бюджетов и населения цель была достигнута.</w:t>
      </w:r>
      <w:r w:rsidRPr="00E83692">
        <w:rPr>
          <w:szCs w:val="28"/>
        </w:rPr>
        <w:t xml:space="preserve"> </w:t>
      </w:r>
    </w:p>
    <w:p w:rsidR="00AB51D1" w:rsidRDefault="00AB51D1" w:rsidP="00AB51D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szCs w:val="28"/>
        </w:rPr>
      </w:pPr>
      <w:r>
        <w:rPr>
          <w:szCs w:val="28"/>
        </w:rPr>
        <w:t>Муниципальный контракт был заключен с ИП «</w:t>
      </w:r>
      <w:proofErr w:type="spellStart"/>
      <w:r>
        <w:rPr>
          <w:szCs w:val="28"/>
        </w:rPr>
        <w:t>Мирмов</w:t>
      </w:r>
      <w:proofErr w:type="spellEnd"/>
      <w:r>
        <w:rPr>
          <w:szCs w:val="28"/>
        </w:rPr>
        <w:t xml:space="preserve"> О.Г.».  </w:t>
      </w:r>
      <w:proofErr w:type="gramStart"/>
      <w:r>
        <w:rPr>
          <w:szCs w:val="28"/>
        </w:rPr>
        <w:t>На инициативное бюджетирование для осуществления работ по благоустройству Центральной площади</w:t>
      </w:r>
      <w:r w:rsidRPr="00E83692">
        <w:rPr>
          <w:szCs w:val="28"/>
        </w:rPr>
        <w:t xml:space="preserve">  </w:t>
      </w:r>
      <w:r>
        <w:rPr>
          <w:szCs w:val="28"/>
        </w:rPr>
        <w:t xml:space="preserve">посёлка </w:t>
      </w:r>
      <w:proofErr w:type="spellStart"/>
      <w:r>
        <w:rPr>
          <w:szCs w:val="28"/>
        </w:rPr>
        <w:t>Берёзовка</w:t>
      </w:r>
      <w:proofErr w:type="spellEnd"/>
      <w:r>
        <w:rPr>
          <w:szCs w:val="28"/>
        </w:rPr>
        <w:t xml:space="preserve"> израсходовано 989 398,00 рублей, в том числе представлена субсидия из областного бюджета  по соглашению 811 156244281 от 20.06.2019г. в сумме 902 500,00 рублей, кассовый расход составил 892 428,10 рублей или 98,9%. Кассовый расход из местного бюджета составил 46 969,90 рублей.</w:t>
      </w:r>
      <w:proofErr w:type="gramEnd"/>
      <w:r>
        <w:rPr>
          <w:szCs w:val="28"/>
        </w:rPr>
        <w:t xml:space="preserve"> С</w:t>
      </w:r>
      <w:r>
        <w:t>редства населения составили 50 тысяч рублей.</w:t>
      </w:r>
    </w:p>
    <w:p w:rsidR="00AB51D1" w:rsidRDefault="00AB51D1" w:rsidP="00B23C59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7384D42E" wp14:editId="49CCCD0A">
            <wp:extent cx="5532932" cy="4150462"/>
            <wp:effectExtent l="0" t="0" r="0" b="2540"/>
            <wp:docPr id="7" name="Рисунок 7" descr="C:\Users\Fomina\Desktop\конкурс мылинка\IMG_20191010_12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omina\Desktop\конкурс мылинка\IMG_20191010_1200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993" cy="414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B23C59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0E2DADD" wp14:editId="29F32F25">
            <wp:extent cx="5940425" cy="4456138"/>
            <wp:effectExtent l="0" t="0" r="3175" b="1905"/>
            <wp:docPr id="8" name="Рисунок 8" descr="C:\Users\Fomina\Desktop\конкурс мылинка\IMG_20191029_17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omina\Desktop\конкурс мылинка\IMG_20191029_1703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drawing>
          <wp:inline distT="0" distB="0" distL="0" distR="0" wp14:anchorId="716476A1" wp14:editId="3627F6AD">
            <wp:extent cx="5940425" cy="4456138"/>
            <wp:effectExtent l="0" t="0" r="3175" b="1905"/>
            <wp:docPr id="9" name="Рисунок 9" descr="C:\Users\Fomina\Desktop\конкурс мылинка\IMG_20191029_17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omina\Desktop\конкурс мылинка\IMG_20191029_1738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62F0BD0" wp14:editId="45E4F08C">
            <wp:extent cx="5942507" cy="3086100"/>
            <wp:effectExtent l="0" t="0" r="1270" b="0"/>
            <wp:docPr id="11" name="Рисунок 11" descr="C:\Users\Fomina\Desktop\конкурс мылинка\IMG_20191123_13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omina\Desktop\конкурс мылинка\IMG_20191123_135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69"/>
                    <a:stretch/>
                  </pic:blipFill>
                  <pic:spPr bwMode="auto">
                    <a:xfrm>
                      <a:off x="0" y="0"/>
                      <a:ext cx="5940425" cy="308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szCs w:val="28"/>
        </w:rPr>
      </w:pPr>
      <w:r>
        <w:rPr>
          <w:szCs w:val="28"/>
        </w:rPr>
        <w:t>В настоящее время красивая площадь имеется. Будут посажены деревья и прочие зелёные насаждения.</w:t>
      </w:r>
    </w:p>
    <w:p w:rsidR="00AB51D1" w:rsidRDefault="00AB51D1" w:rsidP="00AB51D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szCs w:val="28"/>
        </w:rPr>
      </w:pPr>
      <w:r>
        <w:rPr>
          <w:szCs w:val="28"/>
        </w:rPr>
        <w:t>Предварительно было осуществлено межевание участка 10 200,руб., проведена проверка достоверности определения сметной стоимости (экспертиза) 10 000,00 рублей. На протяжении строительства осуществлялся строительный контроль 21 173 рубля.</w:t>
      </w:r>
    </w:p>
    <w:p w:rsidR="00AB51D1" w:rsidRDefault="00AB51D1" w:rsidP="00B23C59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7AECF75C" wp14:editId="6FDA6FB7">
            <wp:extent cx="5567904" cy="4176694"/>
            <wp:effectExtent l="0" t="0" r="0" b="0"/>
            <wp:docPr id="24" name="Рисунок 24" descr="C:\Users\Fomina\Desktop\конкурс мылинка\IMG_20191113_12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omina\Desktop\конкурс мылинка\IMG_20191113_125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36" cy="417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jc w:val="both"/>
      </w:pPr>
      <w:r>
        <w:lastRenderedPageBreak/>
        <w:t xml:space="preserve">          </w:t>
      </w:r>
      <w:r w:rsidRPr="0085153F">
        <w:t>Поселением произведены расходы на монтаж и установке фонарей и опор  на центральной площади в сумме 316 508,88 рублей, приобретено 10 скамеек на 77 000,00 ру</w:t>
      </w:r>
      <w:r>
        <w:t>блей, 8 урн на 15000,00 рублей.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rPr>
          <w:shd w:val="clear" w:color="auto" w:fill="FFFFFF"/>
        </w:rPr>
        <w:t>Главным условием реализации муниципальной программы (Проекта) общественных инициатив была необходимость финансового участия граждан при выполнении работ по благоустройству территории.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В целях проведения работы по привлечению внебюджетных средств, разработан был  комплекс мер по информационно-разъяснительной работе среди организаций, бизнеса в целях популяризации и вовлечения их в реализа</w:t>
      </w:r>
      <w:r>
        <w:t>цию проекта по благоустройству.</w:t>
      </w:r>
    </w:p>
    <w:p w:rsidR="00AB51D1" w:rsidRPr="0085153F" w:rsidRDefault="00AB51D1" w:rsidP="00AB51D1">
      <w:pPr>
        <w:pStyle w:val="a9"/>
        <w:spacing w:line="360" w:lineRule="auto"/>
        <w:ind w:firstLine="708"/>
        <w:jc w:val="both"/>
      </w:pPr>
      <w:r w:rsidRPr="0085153F">
        <w:t xml:space="preserve">Проводились встречи главы с руководителями и коллективами предприятий и организаций, сходы с гражданами. </w:t>
      </w:r>
    </w:p>
    <w:p w:rsidR="00AB51D1" w:rsidRDefault="00AB51D1" w:rsidP="00AB51D1">
      <w:pPr>
        <w:shd w:val="clear" w:color="auto" w:fill="FFFFFF"/>
        <w:spacing w:line="360" w:lineRule="auto"/>
        <w:jc w:val="both"/>
        <w:textAlignment w:val="baseline"/>
      </w:pPr>
      <w:r>
        <w:rPr>
          <w:noProof/>
          <w:lang w:eastAsia="ru-RU"/>
        </w:rPr>
        <w:drawing>
          <wp:inline distT="0" distB="0" distL="0" distR="0" wp14:anchorId="29FCC3E1" wp14:editId="60F36714">
            <wp:extent cx="5940425" cy="4456138"/>
            <wp:effectExtent l="0" t="0" r="3175" b="1905"/>
            <wp:docPr id="4" name="Рисунок 4" descr="C:\Users\Fomina\Desktop\Мылинское поселение\IMG_20190327_10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omina\Desktop\Мылинское поселение\IMG_20190327_1000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 xml:space="preserve">Всего населением перечислено 73 тысячи рублей. Оставшиеся средства населения будут использованы в 2020 году на дальнейшее благоустройство площади. Средства были перечислены  юридическими и физическими </w:t>
      </w:r>
      <w:r w:rsidRPr="0085153F">
        <w:lastRenderedPageBreak/>
        <w:t>лицами, это: ИП Соколов Григорий Петрович, ООО «Карачев-</w:t>
      </w:r>
      <w:proofErr w:type="spellStart"/>
      <w:r w:rsidRPr="0085153F">
        <w:t>Агропарк</w:t>
      </w:r>
      <w:proofErr w:type="spellEnd"/>
      <w:r w:rsidRPr="0085153F">
        <w:t>»,</w:t>
      </w:r>
      <w:r>
        <w:t xml:space="preserve"> </w:t>
      </w:r>
      <w:r w:rsidRPr="0085153F">
        <w:t>ООО «</w:t>
      </w:r>
      <w:proofErr w:type="spellStart"/>
      <w:r w:rsidRPr="0085153F">
        <w:t>Лауэр</w:t>
      </w:r>
      <w:proofErr w:type="spellEnd"/>
      <w:r w:rsidRPr="0085153F">
        <w:t>», О</w:t>
      </w:r>
      <w:r>
        <w:t>ОО «Резерв», ООО «СП «</w:t>
      </w:r>
      <w:proofErr w:type="spellStart"/>
      <w:r>
        <w:t>Снежеть</w:t>
      </w:r>
      <w:proofErr w:type="spellEnd"/>
      <w:r>
        <w:t>».</w:t>
      </w:r>
    </w:p>
    <w:p w:rsidR="00AB51D1" w:rsidRDefault="00AB51D1" w:rsidP="00AB51D1">
      <w:pPr>
        <w:pStyle w:val="a9"/>
        <w:spacing w:line="360" w:lineRule="auto"/>
        <w:ind w:firstLine="708"/>
        <w:jc w:val="both"/>
        <w:rPr>
          <w:szCs w:val="28"/>
          <w:shd w:val="clear" w:color="auto" w:fill="FFFFFF"/>
        </w:rPr>
      </w:pPr>
      <w:r w:rsidRPr="0085153F">
        <w:t>Важна была четкая согласованность действий администрации,  организаций, предприятий, поселения и самих жителей. Э</w:t>
      </w:r>
      <w:r w:rsidRPr="0085153F">
        <w:rPr>
          <w:szCs w:val="28"/>
          <w:shd w:val="clear" w:color="auto" w:fill="FFFFFF"/>
        </w:rPr>
        <w:t>ффективное решение задачи благоустройства населенного пункта невозможно без участия, понимания и поддержки жителей, объективн</w:t>
      </w:r>
      <w:r>
        <w:rPr>
          <w:szCs w:val="28"/>
          <w:shd w:val="clear" w:color="auto" w:fill="FFFFFF"/>
        </w:rPr>
        <w:t>ого учета общественного мнения.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Ответственный исполнитель (сельская администрация) в процессе реализации программных мероприятий организовывал и координировал деятельность, связанную с муниц</w:t>
      </w:r>
      <w:r>
        <w:t xml:space="preserve">ипальной Программы (Проектом). </w:t>
      </w:r>
    </w:p>
    <w:p w:rsidR="00AB51D1" w:rsidRPr="0085153F" w:rsidRDefault="00AB51D1" w:rsidP="00AB51D1">
      <w:pPr>
        <w:pStyle w:val="a9"/>
        <w:spacing w:line="360" w:lineRule="auto"/>
        <w:ind w:firstLine="708"/>
        <w:jc w:val="both"/>
      </w:pPr>
      <w:r w:rsidRPr="0085153F">
        <w:t>Население поселения непосредственно принимало трудовое участие в благоустройстве площади. Разравнивание грунта на газонах, установка скамеек.</w:t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74C64A05" wp14:editId="7612A743">
            <wp:extent cx="5386174" cy="4040372"/>
            <wp:effectExtent l="0" t="0" r="5080" b="0"/>
            <wp:docPr id="12" name="Рисунок 12" descr="C:\Users\Fomina\Desktop\конкурс мылинка\IMG_20191108_08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omina\Desktop\конкурс мылинка\IMG_20191108_0824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780" cy="403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spacing w:line="360" w:lineRule="auto"/>
        <w:ind w:firstLine="708"/>
        <w:jc w:val="both"/>
      </w:pPr>
      <w:r>
        <w:t>При проведении строительных работ на площади, изъятый щебень и асфальт были использованы на подсыпку грунтовых дорог по улицам населённых пунктов поселения.</w:t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4A7A283" wp14:editId="6E124817">
            <wp:extent cx="5364806" cy="4024344"/>
            <wp:effectExtent l="0" t="0" r="7620" b="0"/>
            <wp:docPr id="13" name="Рисунок 13" descr="C:\Users\Fomina\Desktop\конкурс мылинка\IMG_20191011_17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omina\Desktop\конкурс мылинка\IMG_20191011_1717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806" cy="402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На протяжении 2019 года в поселении устанавливались дополнительные светильники. На их приобретение и установку израсходовано было 45 017,00 рублей. За потреблённую электроэнергию на уличное освещение использовано было 63 899,00 рублей.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rPr>
          <w:szCs w:val="28"/>
        </w:rPr>
        <w:t>Администрацией поселения принимались все самые необходимые меры, направленные на улучшение условий жизни, обеспечение на территории поселения общественной безопасности и правопорядка, стабильности в работе объектов жизнеобеспечения, а также предприятий, осуществляющих свою деятельность на территории поселения.</w:t>
      </w:r>
    </w:p>
    <w:p w:rsidR="00AB51D1" w:rsidRPr="0085153F" w:rsidRDefault="00AB51D1" w:rsidP="00AB51D1">
      <w:pPr>
        <w:pStyle w:val="a9"/>
        <w:spacing w:line="360" w:lineRule="auto"/>
        <w:ind w:firstLine="708"/>
        <w:jc w:val="both"/>
      </w:pPr>
      <w:r w:rsidRPr="0085153F">
        <w:t>Особое внимание в поселении уделяется местам захоронения и мемориальным комплексам. Ежегодно мемориальный комплекс дополняется элементами благоустройства и поддерживается в идеальном порядке. На приобретение материалов было израсходовано 11 975 рублей, а работы выполнялись  «всем миром». Инициаторами выступили администрация и наиболее активная часть населения</w:t>
      </w:r>
      <w:proofErr w:type="gramStart"/>
      <w:r w:rsidRPr="0085153F">
        <w:t>.</w:t>
      </w:r>
      <w:proofErr w:type="gramEnd"/>
      <w:r w:rsidRPr="0085153F">
        <w:t xml:space="preserve"> - </w:t>
      </w:r>
      <w:proofErr w:type="gramStart"/>
      <w:r w:rsidRPr="0085153F">
        <w:t>о</w:t>
      </w:r>
      <w:proofErr w:type="gramEnd"/>
      <w:r w:rsidRPr="0085153F">
        <w:t xml:space="preserve">существлён косметический ремонт </w:t>
      </w:r>
      <w:r w:rsidRPr="0085153F">
        <w:lastRenderedPageBreak/>
        <w:t>мемориального комплекса и памятников погибшим воинам на территории сельского поселения.</w:t>
      </w:r>
    </w:p>
    <w:p w:rsidR="00AB51D1" w:rsidRDefault="00AB51D1" w:rsidP="00AB51D1">
      <w:pPr>
        <w:spacing w:after="0"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4E6485A7" wp14:editId="016835B5">
            <wp:extent cx="5566877" cy="4175927"/>
            <wp:effectExtent l="0" t="0" r="0" b="0"/>
            <wp:docPr id="14" name="Рисунок 14" descr="C:\Users\Fomina\Desktop\конкурс мылинка\IMG_20190501_09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omina\Desktop\конкурс мылинка\IMG_20190501_0940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403" cy="4189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spacing w:after="0"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15E112A9" wp14:editId="76958FD2">
            <wp:extent cx="5465135" cy="4062131"/>
            <wp:effectExtent l="0" t="0" r="2540" b="0"/>
            <wp:docPr id="16" name="Рисунок 16" descr="C:\Users\Fomina\Desktop\конкурс мылинка\IMG_20190602_14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omina\Desktop\конкурс мылинка\IMG_20190602_1402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083" cy="405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BB59FE" wp14:editId="487860AE">
            <wp:extent cx="3429000" cy="4133009"/>
            <wp:effectExtent l="0" t="0" r="0" b="1270"/>
            <wp:docPr id="15" name="Рисунок 15" descr="C:\Users\Fomina\Desktop\конкурс мылинка\IMG_20200428_11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omina\Desktop\конкурс мылинка\IMG_20200428_1142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85"/>
                    <a:stretch/>
                  </pic:blipFill>
                  <pic:spPr bwMode="auto">
                    <a:xfrm>
                      <a:off x="0" y="0"/>
                      <a:ext cx="3440090" cy="414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spacing w:line="360" w:lineRule="auto"/>
        <w:ind w:firstLine="708"/>
        <w:jc w:val="both"/>
      </w:pPr>
      <w:r>
        <w:t xml:space="preserve">В связи с тем, что основная часть поселения покрыта лесным фондом, особое внимание уделяется противопожарным мероприятиям. На эти цели поселение израсходовано было в 2019 году 99 450,30 рублей. Это противопожарная опашка, на которую перечислено  35 907,30 руб., устройство площадок из дорожных плит (пирсов) для забора воды 60 300,00 рублей и обучение прошли добровольные пожарные по подготовке мотористов пожарных помп в сумме 3 243,00 рубля. </w:t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4D21D345" wp14:editId="25B2D2AA">
            <wp:extent cx="5319860" cy="2615015"/>
            <wp:effectExtent l="0" t="0" r="0" b="0"/>
            <wp:docPr id="17" name="Рисунок 17" descr="C:\Users\Fomina\Desktop\конкурс мылинка\IMG_20190610_115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omina\Desktop\конкурс мылинка\IMG_20190610_115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37"/>
                    <a:stretch/>
                  </pic:blipFill>
                  <pic:spPr bwMode="auto">
                    <a:xfrm>
                      <a:off x="0" y="0"/>
                      <a:ext cx="5330913" cy="262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487A01" wp14:editId="6F7D65AE">
            <wp:extent cx="4465675" cy="3349873"/>
            <wp:effectExtent l="0" t="0" r="0" b="3175"/>
            <wp:docPr id="27" name="Рисунок 27" descr="C:\Users\Fomina\Desktop\конкурс мылинка\IMG_20191114_14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Fomina\Desktop\конкурс мылинка\IMG_20191114_1427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62" cy="33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spacing w:line="360" w:lineRule="auto"/>
        <w:jc w:val="both"/>
      </w:pPr>
      <w:r>
        <w:t xml:space="preserve">         Опасность стали представлять аварийные </w:t>
      </w:r>
      <w:proofErr w:type="gramStart"/>
      <w:r>
        <w:t>деревья</w:t>
      </w:r>
      <w:proofErr w:type="gramEnd"/>
      <w:r>
        <w:t xml:space="preserve"> и эта проблема находит решение в поселении. </w:t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38B2C4F0" wp14:editId="3D3A0746">
            <wp:extent cx="5273749" cy="3870252"/>
            <wp:effectExtent l="0" t="0" r="3175" b="0"/>
            <wp:docPr id="18" name="Рисунок 18" descr="C:\Users\Fomina\Desktop\конкурс мылинка\IMG_20200206_11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omina\Desktop\конкурс мылинка\IMG_20200206_1129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641" cy="387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spacing w:line="36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7635EB55" wp14:editId="0D921318">
            <wp:extent cx="5942507" cy="3505200"/>
            <wp:effectExtent l="0" t="0" r="1270" b="0"/>
            <wp:docPr id="19" name="Рисунок 19" descr="C:\Users\Fomina\Desktop\конкурс мылинка\IMG_20200206_15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omina\Desktop\конкурс мылинка\IMG_20200206_1517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68"/>
                    <a:stretch/>
                  </pic:blipFill>
                  <pic:spPr bwMode="auto">
                    <a:xfrm>
                      <a:off x="0" y="0"/>
                      <a:ext cx="5940425" cy="350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 xml:space="preserve">Постоянно ведётся работа по своевременной вывозке мусора. </w:t>
      </w:r>
      <w:proofErr w:type="gramStart"/>
      <w:r w:rsidRPr="0085153F">
        <w:t>Обеспечении</w:t>
      </w:r>
      <w:proofErr w:type="gramEnd"/>
      <w:r w:rsidRPr="0085153F">
        <w:t xml:space="preserve"> населённых пунктов достаточным количеством мусорных контейнеров и бункеров.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Произведены виды работ п</w:t>
      </w:r>
      <w:r>
        <w:t>о благоустройству и озеленению: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-покрашены и отремонтированы изгороди вокру</w:t>
      </w:r>
      <w:r>
        <w:t>г ДК и мемориального комплекса,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-</w:t>
      </w:r>
      <w:r>
        <w:t xml:space="preserve"> скамейки на детской площадке; </w:t>
      </w:r>
    </w:p>
    <w:p w:rsidR="00AB51D1" w:rsidRPr="0085153F" w:rsidRDefault="00AB51D1" w:rsidP="00AB51D1">
      <w:pPr>
        <w:pStyle w:val="a9"/>
        <w:spacing w:line="360" w:lineRule="auto"/>
        <w:ind w:firstLine="708"/>
        <w:jc w:val="both"/>
      </w:pPr>
      <w:r w:rsidRPr="0085153F">
        <w:t xml:space="preserve">- регулярно осуществляется  </w:t>
      </w:r>
      <w:proofErr w:type="spellStart"/>
      <w:r w:rsidRPr="0085153F">
        <w:t>обкос</w:t>
      </w:r>
      <w:proofErr w:type="spellEnd"/>
      <w:r w:rsidRPr="0085153F">
        <w:t xml:space="preserve"> придомовых территорий жилого фонда, административных зданий. </w:t>
      </w:r>
    </w:p>
    <w:p w:rsidR="00B23C59" w:rsidRDefault="00AB51D1" w:rsidP="00B23C59">
      <w:pPr>
        <w:pStyle w:val="a9"/>
        <w:spacing w:line="360" w:lineRule="auto"/>
        <w:ind w:firstLine="708"/>
        <w:jc w:val="both"/>
      </w:pPr>
      <w:r w:rsidRPr="0085153F">
        <w:t xml:space="preserve">В дальнейшем планируем продолжить благоустройство населённых пунктов поселения. </w:t>
      </w:r>
    </w:p>
    <w:p w:rsidR="00B23C59" w:rsidRDefault="00B23C59" w:rsidP="00B23C59">
      <w:pPr>
        <w:pStyle w:val="a9"/>
        <w:spacing w:line="360" w:lineRule="auto"/>
        <w:ind w:firstLine="708"/>
        <w:jc w:val="both"/>
        <w:rPr>
          <w:b/>
        </w:rPr>
      </w:pPr>
    </w:p>
    <w:p w:rsidR="00AB51D1" w:rsidRPr="00FA2455" w:rsidRDefault="00AB51D1" w:rsidP="00B23C59">
      <w:pPr>
        <w:spacing w:after="0" w:line="360" w:lineRule="auto"/>
        <w:jc w:val="center"/>
        <w:rPr>
          <w:b/>
        </w:rPr>
      </w:pPr>
      <w:r w:rsidRPr="00FA2455">
        <w:rPr>
          <w:b/>
        </w:rPr>
        <w:t xml:space="preserve">Сельское поселение и </w:t>
      </w:r>
      <w:proofErr w:type="gramStart"/>
      <w:r w:rsidRPr="00FA2455">
        <w:rPr>
          <w:b/>
        </w:rPr>
        <w:t>муниципальный</w:t>
      </w:r>
      <w:proofErr w:type="gramEnd"/>
      <w:r w:rsidRPr="00FA2455">
        <w:rPr>
          <w:b/>
        </w:rPr>
        <w:t xml:space="preserve"> район-цели едины.</w:t>
      </w:r>
    </w:p>
    <w:p w:rsidR="00AB51D1" w:rsidRDefault="00AB51D1" w:rsidP="00AB51D1">
      <w:pPr>
        <w:spacing w:after="0" w:line="360" w:lineRule="auto"/>
        <w:jc w:val="both"/>
      </w:pP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 xml:space="preserve">Работа сельской администрации строится на взаимной связи и в тесном контакте с администрацией района. Так как значительная часть полномочий, касающихся жизнедеятельности поселения, входит в компетенцию </w:t>
      </w:r>
      <w:r w:rsidRPr="0085153F">
        <w:lastRenderedPageBreak/>
        <w:t xml:space="preserve">муниципального района, без </w:t>
      </w:r>
      <w:proofErr w:type="spellStart"/>
      <w:r w:rsidRPr="0085153F">
        <w:t>взаимоувязки</w:t>
      </w:r>
      <w:proofErr w:type="spellEnd"/>
      <w:r w:rsidRPr="0085153F">
        <w:t xml:space="preserve"> деятельности положительного результата добиться невозможно. 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rPr>
          <w:szCs w:val="28"/>
        </w:rPr>
        <w:t xml:space="preserve">Богатая муниципальная  практика поселения связан с полномочиями </w:t>
      </w:r>
      <w:r w:rsidRPr="0085153F">
        <w:t xml:space="preserve"> пункта 4), части 1.  статьи 14, Федерального закона  от 06.10.2003г №131-ФЗ «Об основных принципах организации местного самоуправления в РФ»: «организация в границах поселения электр</w:t>
      </w:r>
      <w:proofErr w:type="gramStart"/>
      <w:r w:rsidRPr="0085153F">
        <w:t>о-</w:t>
      </w:r>
      <w:proofErr w:type="gramEnd"/>
      <w:r w:rsidRPr="0085153F">
        <w:t xml:space="preserve">, газо- и водоснабжения населения, водоотведения,….» и </w:t>
      </w:r>
      <w:r w:rsidRPr="0085153F">
        <w:rPr>
          <w:szCs w:val="28"/>
        </w:rPr>
        <w:t>отнесёнными</w:t>
      </w:r>
      <w:r w:rsidRPr="0085153F">
        <w:t xml:space="preserve"> частью 4 этой же статьи к компетентности муниципальных районов. Важна дорожная деятельность.        </w:t>
      </w:r>
      <w:r>
        <w:t xml:space="preserve">                  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Протяженность дорог поселения всего 34,6 км, местного значения 25,1 км; в том числе 24,5 грунтовые и 1 км с твердым покрыт</w:t>
      </w:r>
      <w:r>
        <w:t xml:space="preserve">ием, областного 9,5 км.      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 xml:space="preserve">Содержание дорог поселения осуществляется за счет дорожного фонда бюджета района. Средств на содержание всех муниципальных дорог в исправном состоянии недостаточно, поэтому проводится частичный (ямочный) ремонт, подсыпка, </w:t>
      </w:r>
      <w:proofErr w:type="spellStart"/>
      <w:r w:rsidRPr="0085153F">
        <w:t>грейдирование</w:t>
      </w:r>
      <w:proofErr w:type="spellEnd"/>
      <w:r w:rsidRPr="0085153F">
        <w:t>, расчистка от снега.</w:t>
      </w:r>
    </w:p>
    <w:p w:rsidR="00AB51D1" w:rsidRPr="0085153F" w:rsidRDefault="00AB51D1" w:rsidP="00AB51D1">
      <w:pPr>
        <w:pStyle w:val="a9"/>
        <w:spacing w:line="360" w:lineRule="auto"/>
        <w:ind w:firstLine="708"/>
        <w:jc w:val="both"/>
      </w:pPr>
      <w:r w:rsidRPr="0085153F">
        <w:t xml:space="preserve">Из дорожного фонда района было направлено на </w:t>
      </w:r>
      <w:proofErr w:type="spellStart"/>
      <w:r w:rsidRPr="0085153F">
        <w:t>Мылинское</w:t>
      </w:r>
      <w:proofErr w:type="spellEnd"/>
      <w:r w:rsidRPr="0085153F">
        <w:t xml:space="preserve"> сельское поселение на ямочный ремонт ул. </w:t>
      </w:r>
      <w:proofErr w:type="gramStart"/>
      <w:r w:rsidRPr="0085153F">
        <w:t>Школьной</w:t>
      </w:r>
      <w:proofErr w:type="gramEnd"/>
      <w:r w:rsidRPr="0085153F">
        <w:t xml:space="preserve"> п. </w:t>
      </w:r>
      <w:proofErr w:type="spellStart"/>
      <w:r w:rsidRPr="0085153F">
        <w:t>Берёзовка</w:t>
      </w:r>
      <w:proofErr w:type="spellEnd"/>
      <w:r w:rsidRPr="0085153F">
        <w:t xml:space="preserve"> 527,1 тысяч рублей и на  содержание дорог около 270 тысяч рублей. </w:t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37F332E5" wp14:editId="07F4575B">
            <wp:extent cx="5581650" cy="3425008"/>
            <wp:effectExtent l="0" t="0" r="0" b="4445"/>
            <wp:docPr id="20" name="Рисунок 20" descr="C:\Users\Fomina\Desktop\конкурс мылинка\IMG_20190831_13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omina\Desktop\конкурс мылинка\IMG_20190831_130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99"/>
                    <a:stretch/>
                  </pic:blipFill>
                  <pic:spPr bwMode="auto">
                    <a:xfrm>
                      <a:off x="0" y="0"/>
                      <a:ext cx="5592946" cy="3431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3C80192" wp14:editId="6AF10AC3">
            <wp:extent cx="5396792" cy="4048336"/>
            <wp:effectExtent l="0" t="0" r="0" b="0"/>
            <wp:docPr id="21" name="Рисунок 21" descr="C:\Users\Fomina\Desktop\конкурс мылинка\IMG_20200403_173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omina\Desktop\конкурс мылинка\IMG_20200403_1737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604" cy="405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В поселении протяженность водопроводных сетей составляет 21,4 км, 7 скважин и 5 водонапорных башен.   За последнее время  работа по обеспечению населения в</w:t>
      </w:r>
      <w:r>
        <w:t>одой проведена значительная.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 xml:space="preserve">В населённом пункте деревня </w:t>
      </w:r>
      <w:proofErr w:type="spellStart"/>
      <w:r w:rsidRPr="0085153F">
        <w:t>Мылинка</w:t>
      </w:r>
      <w:proofErr w:type="spellEnd"/>
      <w:r w:rsidRPr="0085153F">
        <w:t xml:space="preserve"> решением Совета народных депутатов №4 от 10.02.2017г. «Об установлении границ территориального общественного самоуправления деревни </w:t>
      </w:r>
      <w:proofErr w:type="spellStart"/>
      <w:r w:rsidRPr="0085153F">
        <w:t>Мылинка</w:t>
      </w:r>
      <w:proofErr w:type="spellEnd"/>
      <w:r w:rsidRPr="0085153F">
        <w:t xml:space="preserve"> </w:t>
      </w:r>
      <w:proofErr w:type="spellStart"/>
      <w:r w:rsidRPr="0085153F">
        <w:t>Карачевского</w:t>
      </w:r>
      <w:proofErr w:type="spellEnd"/>
      <w:r w:rsidRPr="0085153F">
        <w:t xml:space="preserve"> района Брянской области</w:t>
      </w:r>
      <w:r>
        <w:t>» был создан ТОС.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 xml:space="preserve">В   2019 году благодаря активности населения  </w:t>
      </w:r>
      <w:proofErr w:type="spellStart"/>
      <w:r w:rsidRPr="0085153F">
        <w:t>Мылинки</w:t>
      </w:r>
      <w:proofErr w:type="spellEnd"/>
      <w:r w:rsidRPr="0085153F">
        <w:t xml:space="preserve">, удалось войти району в  региональную инвестиционную программу.  Было осуществлено строительство водопроводного узла и водопроводной сети протяжённостью 3,8 километра  (1-я очередь) в д. </w:t>
      </w:r>
      <w:proofErr w:type="spellStart"/>
      <w:r w:rsidRPr="0085153F">
        <w:t>Мылинка</w:t>
      </w:r>
      <w:proofErr w:type="spellEnd"/>
      <w:r w:rsidRPr="0085153F">
        <w:t>. Стоимость строительных работ составила  14,6 миллион</w:t>
      </w:r>
      <w:r>
        <w:t xml:space="preserve">ов рублей. (14 647 </w:t>
      </w:r>
      <w:proofErr w:type="spellStart"/>
      <w:r>
        <w:t>тыс</w:t>
      </w:r>
      <w:proofErr w:type="gramStart"/>
      <w:r>
        <w:t>.р</w:t>
      </w:r>
      <w:proofErr w:type="gramEnd"/>
      <w:r>
        <w:t>уб</w:t>
      </w:r>
      <w:proofErr w:type="spellEnd"/>
      <w:r>
        <w:t>.).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В 2019 году были проведены и оплачены из бюджета района следующие проектно-изыскательские рабо</w:t>
      </w:r>
      <w:r>
        <w:t>ты:</w:t>
      </w:r>
    </w:p>
    <w:p w:rsidR="00AB51D1" w:rsidRPr="0085153F" w:rsidRDefault="00AB51D1" w:rsidP="00AB51D1">
      <w:pPr>
        <w:pStyle w:val="a9"/>
        <w:spacing w:line="360" w:lineRule="auto"/>
        <w:ind w:firstLine="708"/>
        <w:jc w:val="both"/>
      </w:pPr>
      <w:proofErr w:type="spellStart"/>
      <w:proofErr w:type="gramStart"/>
      <w:r w:rsidRPr="0085153F">
        <w:t>Топосъёмка</w:t>
      </w:r>
      <w:proofErr w:type="spellEnd"/>
      <w:r w:rsidRPr="0085153F">
        <w:t xml:space="preserve">  и инженерно-геологические изыскания для проектирования водопровода от п. </w:t>
      </w:r>
      <w:proofErr w:type="spellStart"/>
      <w:r w:rsidRPr="0085153F">
        <w:t>Берёзовка</w:t>
      </w:r>
      <w:proofErr w:type="spellEnd"/>
      <w:r w:rsidRPr="0085153F">
        <w:t xml:space="preserve"> до ул. Степной д. </w:t>
      </w:r>
      <w:proofErr w:type="spellStart"/>
      <w:r w:rsidRPr="0085153F">
        <w:t>Хохловка</w:t>
      </w:r>
      <w:proofErr w:type="spellEnd"/>
      <w:r w:rsidRPr="0085153F">
        <w:t xml:space="preserve">, </w:t>
      </w:r>
      <w:r w:rsidRPr="0085153F">
        <w:lastRenderedPageBreak/>
        <w:t xml:space="preserve">изготовлена проектно-сметная документация на водопровод до д. </w:t>
      </w:r>
      <w:proofErr w:type="spellStart"/>
      <w:r w:rsidRPr="0085153F">
        <w:t>Хохловка</w:t>
      </w:r>
      <w:proofErr w:type="spellEnd"/>
      <w:r w:rsidRPr="0085153F">
        <w:t xml:space="preserve"> и частично на вторую очередь д. </w:t>
      </w:r>
      <w:proofErr w:type="spellStart"/>
      <w:r w:rsidRPr="0085153F">
        <w:t>Мылинка</w:t>
      </w:r>
      <w:proofErr w:type="spellEnd"/>
      <w:r w:rsidRPr="0085153F">
        <w:t>.</w:t>
      </w:r>
      <w:proofErr w:type="gramEnd"/>
      <w:r w:rsidRPr="0085153F">
        <w:t xml:space="preserve"> Израсходовано на эти цели 480,0 тысяч рублей.</w:t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3C36DB0B" wp14:editId="1F7E06BF">
            <wp:extent cx="4686300" cy="3220851"/>
            <wp:effectExtent l="0" t="0" r="0" b="0"/>
            <wp:docPr id="22" name="Рисунок 22" descr="C:\Users\Fomina\Desktop\конкурс мылинка\IMG_20190402_18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omina\Desktop\конкурс мылинка\IMG_20190402_182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8"/>
                    <a:stretch/>
                  </pic:blipFill>
                  <pic:spPr bwMode="auto">
                    <a:xfrm>
                      <a:off x="0" y="0"/>
                      <a:ext cx="4696420" cy="322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Так же по наказам избирателей были  отремонтированы колодцы, где отсутствует водопровод.</w:t>
      </w:r>
    </w:p>
    <w:p w:rsidR="00AB51D1" w:rsidRPr="0085153F" w:rsidRDefault="00AB51D1" w:rsidP="00AB51D1">
      <w:pPr>
        <w:pStyle w:val="a9"/>
        <w:spacing w:line="360" w:lineRule="auto"/>
        <w:ind w:firstLine="708"/>
        <w:jc w:val="both"/>
      </w:pPr>
      <w:r w:rsidRPr="0085153F">
        <w:t xml:space="preserve">В настоящее время  поселение вошло в региональную инвестиционную программу по строительству водопроводной сети д. </w:t>
      </w:r>
      <w:proofErr w:type="spellStart"/>
      <w:r w:rsidRPr="0085153F">
        <w:t>Хохловка</w:t>
      </w:r>
      <w:proofErr w:type="spellEnd"/>
      <w:r w:rsidRPr="0085153F">
        <w:t>. Предусмотрено на 2020 год 1,8 миллионов рублей.</w:t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40D58762" wp14:editId="5AB784B4">
            <wp:extent cx="4913997" cy="3257550"/>
            <wp:effectExtent l="0" t="0" r="1270" b="0"/>
            <wp:docPr id="25" name="Рисунок 25" descr="C:\Users\Fomina\Desktop\конкурс мылинка\IMG_20191019_11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Fomina\Desktop\конкурс мылинка\IMG_20191019_115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28"/>
                    <a:stretch/>
                  </pic:blipFill>
                  <pic:spPr bwMode="auto">
                    <a:xfrm>
                      <a:off x="0" y="0"/>
                      <a:ext cx="4912085" cy="325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spacing w:line="360" w:lineRule="auto"/>
        <w:ind w:firstLine="708"/>
        <w:jc w:val="both"/>
      </w:pPr>
      <w:r>
        <w:lastRenderedPageBreak/>
        <w:t xml:space="preserve">Вторая очередь по строительству водопроводной сети в д. </w:t>
      </w:r>
      <w:proofErr w:type="spellStart"/>
      <w:r>
        <w:t>Мылинка</w:t>
      </w:r>
      <w:proofErr w:type="spellEnd"/>
      <w:r>
        <w:t xml:space="preserve"> 1,7 км предусмотрена  на 2022 год в сумме 5,4 миллиона рублей. Водоснабжение д. Красные Дворики 1,5 км предусмотрено на 2022 год в сумме 5,4 </w:t>
      </w:r>
      <w:proofErr w:type="spellStart"/>
      <w:r>
        <w:t>млн</w:t>
      </w:r>
      <w:proofErr w:type="gramStart"/>
      <w:r>
        <w:t>.р</w:t>
      </w:r>
      <w:proofErr w:type="gramEnd"/>
      <w:r>
        <w:t>уб</w:t>
      </w:r>
      <w:proofErr w:type="spellEnd"/>
      <w:r>
        <w:t>.</w:t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4D6ADFE1" wp14:editId="181BA98F">
            <wp:extent cx="4542556" cy="2528178"/>
            <wp:effectExtent l="0" t="0" r="0" b="5715"/>
            <wp:docPr id="26" name="Рисунок 26" descr="C:\Users\Fomina\Desktop\конкурс мылинка\IMG_20190521_112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Fomina\Desktop\конкурс мылинка\IMG_20190521_112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806"/>
                    <a:stretch/>
                  </pic:blipFill>
                  <pic:spPr bwMode="auto">
                    <a:xfrm>
                      <a:off x="0" y="0"/>
                      <a:ext cx="4546370" cy="25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>Протяженность газовых сетей поселения 20,3 км. В 2018 году велись проектные работы по газификации п. Воскресенский.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 xml:space="preserve">На строительство систем газоснабжения </w:t>
      </w:r>
      <w:proofErr w:type="spellStart"/>
      <w:r>
        <w:t>н.п</w:t>
      </w:r>
      <w:proofErr w:type="spellEnd"/>
      <w:r>
        <w:t xml:space="preserve">. Воскресенский и подготовку технических планов в 2019 году израсходовано 515,9 тысяч рублей. 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>
        <w:t xml:space="preserve">В 2020 году поселение включилось в программу капитального ремонта многоквартирных домов.      </w:t>
      </w:r>
    </w:p>
    <w:p w:rsidR="00AB51D1" w:rsidRDefault="00AB51D1" w:rsidP="00AB51D1">
      <w:pPr>
        <w:spacing w:after="0"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78449F39" wp14:editId="7B9D4A76">
            <wp:extent cx="4533068" cy="3257550"/>
            <wp:effectExtent l="0" t="0" r="1270" b="0"/>
            <wp:docPr id="28" name="Рисунок 28" descr="C:\Users\Fomina\Desktop\конкурс мылинка\IMG_20200312_12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Fomina\Desktop\конкурс мылинка\IMG_20200312_125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2"/>
                    <a:stretch/>
                  </pic:blipFill>
                  <pic:spPr bwMode="auto">
                    <a:xfrm>
                      <a:off x="0" y="0"/>
                      <a:ext cx="4549726" cy="326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3E7B57" wp14:editId="640E96CA">
            <wp:extent cx="5609132" cy="3794053"/>
            <wp:effectExtent l="0" t="0" r="0" b="0"/>
            <wp:docPr id="29" name="Рисунок 29" descr="C:\Users\Fomina\Desktop\Мылинское поселение\IMG_20200402_14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Fomina\Desktop\Мылинское поселение\IMG_20200402_141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29"/>
                    <a:stretch/>
                  </pic:blipFill>
                  <pic:spPr bwMode="auto">
                    <a:xfrm>
                      <a:off x="0" y="0"/>
                      <a:ext cx="5607167" cy="379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Успех преобразований, происходящих в поселении, во многом зависит от нашей совместной работы и от доверия друг к другу - доверия людей к власти и наоборот власти к людям.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Все живущие в поселении понимают, что все зависит от самих жителей. Если каждый из нас сделает немного хорошего, внесет свой посильный вклад в развитие поселения,  всем нам станет</w:t>
      </w:r>
      <w:r>
        <w:t xml:space="preserve"> жить лучше и комфортнее.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Цель  работы сельской администрации совместно с администрацией района - рост благосостояния жителей нашего поселения. И от того, как мы слаженно будем работать, во многом будет зависеть выполнение постановленных перед нам</w:t>
      </w:r>
      <w:r>
        <w:t>и задач.</w:t>
      </w:r>
    </w:p>
    <w:p w:rsidR="00AB51D1" w:rsidRDefault="00AB51D1" w:rsidP="00AB51D1">
      <w:pPr>
        <w:pStyle w:val="a9"/>
        <w:spacing w:line="360" w:lineRule="auto"/>
        <w:ind w:firstLine="708"/>
        <w:jc w:val="both"/>
      </w:pPr>
      <w:r w:rsidRPr="0085153F">
        <w:t>Это  национальные проекты определённые Президентом РФ,  партийные проекты Партии «Единая Россия», программы и мероприятия Правительства Брянской области и конечно повседневная текущая работа органов местного самоуправления совместно с на</w:t>
      </w:r>
      <w:r>
        <w:t>селением.</w:t>
      </w:r>
    </w:p>
    <w:p w:rsidR="00C6597D" w:rsidRDefault="00C6597D" w:rsidP="00AB51D1">
      <w:pPr>
        <w:jc w:val="both"/>
      </w:pPr>
    </w:p>
    <w:p w:rsidR="00AB51D1" w:rsidRDefault="00AB51D1" w:rsidP="00C6597D">
      <w:pPr>
        <w:jc w:val="both"/>
      </w:pPr>
      <w:r>
        <w:t xml:space="preserve">Глава </w:t>
      </w:r>
      <w:proofErr w:type="spellStart"/>
      <w:r>
        <w:t>Мылинской</w:t>
      </w:r>
      <w:proofErr w:type="spellEnd"/>
      <w:r>
        <w:t xml:space="preserve"> сельской администрации                           </w:t>
      </w:r>
      <w:proofErr w:type="spellStart"/>
      <w:r>
        <w:t>А.Н.Анциферов</w:t>
      </w:r>
      <w:bookmarkStart w:id="0" w:name="_GoBack"/>
      <w:bookmarkEnd w:id="0"/>
      <w:proofErr w:type="spellEnd"/>
    </w:p>
    <w:sectPr w:rsidR="00AB51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51D1"/>
    <w:rsid w:val="00261D67"/>
    <w:rsid w:val="00AB51D1"/>
    <w:rsid w:val="00B23C59"/>
    <w:rsid w:val="00C6597D"/>
    <w:rsid w:val="00CF5E71"/>
    <w:rsid w:val="00D5150C"/>
    <w:rsid w:val="00E16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51D1"/>
  </w:style>
  <w:style w:type="paragraph" w:styleId="1">
    <w:name w:val="heading 1"/>
    <w:basedOn w:val="a"/>
    <w:next w:val="a"/>
    <w:link w:val="10"/>
    <w:uiPriority w:val="9"/>
    <w:qFormat/>
    <w:rsid w:val="00E161A5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161A5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161A5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161A5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161A5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161A5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161A5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161A5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161A5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161A5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161A5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161A5"/>
    <w:rPr>
      <w:rFonts w:asciiTheme="majorHAnsi" w:eastAsiaTheme="majorEastAsia" w:hAnsiTheme="majorHAnsi" w:cstheme="majorBidi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E161A5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50">
    <w:name w:val="Заголовок 5 Знак"/>
    <w:basedOn w:val="a0"/>
    <w:link w:val="5"/>
    <w:uiPriority w:val="9"/>
    <w:semiHidden/>
    <w:rsid w:val="00E161A5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60">
    <w:name w:val="Заголовок 6 Знак"/>
    <w:basedOn w:val="a0"/>
    <w:link w:val="6"/>
    <w:uiPriority w:val="9"/>
    <w:semiHidden/>
    <w:rsid w:val="00E161A5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70">
    <w:name w:val="Заголовок 7 Знак"/>
    <w:basedOn w:val="a0"/>
    <w:link w:val="7"/>
    <w:uiPriority w:val="9"/>
    <w:semiHidden/>
    <w:rsid w:val="00E161A5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E161A5"/>
    <w:rPr>
      <w:rFonts w:asciiTheme="majorHAnsi" w:eastAsiaTheme="majorEastAsia" w:hAnsiTheme="majorHAnsi" w:cstheme="majorBidi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161A5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E161A5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E161A5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E161A5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E161A5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a7">
    <w:name w:val="Strong"/>
    <w:uiPriority w:val="22"/>
    <w:qFormat/>
    <w:rsid w:val="00E161A5"/>
    <w:rPr>
      <w:b/>
      <w:bCs/>
    </w:rPr>
  </w:style>
  <w:style w:type="character" w:styleId="a8">
    <w:name w:val="Emphasis"/>
    <w:uiPriority w:val="20"/>
    <w:qFormat/>
    <w:rsid w:val="00E161A5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9">
    <w:name w:val="No Spacing"/>
    <w:basedOn w:val="a"/>
    <w:uiPriority w:val="1"/>
    <w:qFormat/>
    <w:rsid w:val="00E161A5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E161A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161A5"/>
    <w:pPr>
      <w:spacing w:before="200" w:after="0"/>
      <w:ind w:left="360" w:right="360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E161A5"/>
    <w:rPr>
      <w:i/>
      <w:iCs/>
    </w:rPr>
  </w:style>
  <w:style w:type="paragraph" w:styleId="ab">
    <w:name w:val="Intense Quote"/>
    <w:basedOn w:val="a"/>
    <w:next w:val="a"/>
    <w:link w:val="ac"/>
    <w:uiPriority w:val="30"/>
    <w:qFormat/>
    <w:rsid w:val="00E161A5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ac">
    <w:name w:val="Выделенная цитата Знак"/>
    <w:basedOn w:val="a0"/>
    <w:link w:val="ab"/>
    <w:uiPriority w:val="30"/>
    <w:rsid w:val="00E161A5"/>
    <w:rPr>
      <w:b/>
      <w:bCs/>
      <w:i/>
      <w:iCs/>
    </w:rPr>
  </w:style>
  <w:style w:type="character" w:styleId="ad">
    <w:name w:val="Subtle Emphasis"/>
    <w:uiPriority w:val="19"/>
    <w:qFormat/>
    <w:rsid w:val="00E161A5"/>
    <w:rPr>
      <w:i/>
      <w:iCs/>
    </w:rPr>
  </w:style>
  <w:style w:type="character" w:styleId="ae">
    <w:name w:val="Intense Emphasis"/>
    <w:uiPriority w:val="21"/>
    <w:qFormat/>
    <w:rsid w:val="00E161A5"/>
    <w:rPr>
      <w:b/>
      <w:bCs/>
    </w:rPr>
  </w:style>
  <w:style w:type="character" w:styleId="af">
    <w:name w:val="Subtle Reference"/>
    <w:uiPriority w:val="31"/>
    <w:qFormat/>
    <w:rsid w:val="00E161A5"/>
    <w:rPr>
      <w:smallCaps/>
    </w:rPr>
  </w:style>
  <w:style w:type="character" w:styleId="af0">
    <w:name w:val="Intense Reference"/>
    <w:uiPriority w:val="32"/>
    <w:qFormat/>
    <w:rsid w:val="00E161A5"/>
    <w:rPr>
      <w:smallCaps/>
      <w:spacing w:val="5"/>
      <w:u w:val="single"/>
    </w:rPr>
  </w:style>
  <w:style w:type="character" w:styleId="af1">
    <w:name w:val="Book Title"/>
    <w:uiPriority w:val="33"/>
    <w:qFormat/>
    <w:rsid w:val="00E161A5"/>
    <w:rPr>
      <w:i/>
      <w:i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E161A5"/>
    <w:pPr>
      <w:outlineLvl w:val="9"/>
    </w:pPr>
    <w:rPr>
      <w:lang w:bidi="en-US"/>
    </w:rPr>
  </w:style>
  <w:style w:type="paragraph" w:customStyle="1" w:styleId="ConsPlusNonformat">
    <w:name w:val="ConsPlusNonformat"/>
    <w:rsid w:val="00AB51D1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Balloon Text"/>
    <w:basedOn w:val="a"/>
    <w:link w:val="af4"/>
    <w:uiPriority w:val="99"/>
    <w:semiHidden/>
    <w:unhideWhenUsed/>
    <w:rsid w:val="00AB51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AB51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51D1"/>
  </w:style>
  <w:style w:type="paragraph" w:styleId="1">
    <w:name w:val="heading 1"/>
    <w:basedOn w:val="a"/>
    <w:next w:val="a"/>
    <w:link w:val="10"/>
    <w:uiPriority w:val="9"/>
    <w:qFormat/>
    <w:rsid w:val="00E161A5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161A5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161A5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161A5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161A5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161A5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161A5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161A5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161A5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161A5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161A5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161A5"/>
    <w:rPr>
      <w:rFonts w:asciiTheme="majorHAnsi" w:eastAsiaTheme="majorEastAsia" w:hAnsiTheme="majorHAnsi" w:cstheme="majorBidi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E161A5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50">
    <w:name w:val="Заголовок 5 Знак"/>
    <w:basedOn w:val="a0"/>
    <w:link w:val="5"/>
    <w:uiPriority w:val="9"/>
    <w:semiHidden/>
    <w:rsid w:val="00E161A5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60">
    <w:name w:val="Заголовок 6 Знак"/>
    <w:basedOn w:val="a0"/>
    <w:link w:val="6"/>
    <w:uiPriority w:val="9"/>
    <w:semiHidden/>
    <w:rsid w:val="00E161A5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70">
    <w:name w:val="Заголовок 7 Знак"/>
    <w:basedOn w:val="a0"/>
    <w:link w:val="7"/>
    <w:uiPriority w:val="9"/>
    <w:semiHidden/>
    <w:rsid w:val="00E161A5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E161A5"/>
    <w:rPr>
      <w:rFonts w:asciiTheme="majorHAnsi" w:eastAsiaTheme="majorEastAsia" w:hAnsiTheme="majorHAnsi" w:cstheme="majorBidi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161A5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E161A5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E161A5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E161A5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E161A5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a7">
    <w:name w:val="Strong"/>
    <w:uiPriority w:val="22"/>
    <w:qFormat/>
    <w:rsid w:val="00E161A5"/>
    <w:rPr>
      <w:b/>
      <w:bCs/>
    </w:rPr>
  </w:style>
  <w:style w:type="character" w:styleId="a8">
    <w:name w:val="Emphasis"/>
    <w:uiPriority w:val="20"/>
    <w:qFormat/>
    <w:rsid w:val="00E161A5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9">
    <w:name w:val="No Spacing"/>
    <w:basedOn w:val="a"/>
    <w:uiPriority w:val="1"/>
    <w:qFormat/>
    <w:rsid w:val="00E161A5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E161A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161A5"/>
    <w:pPr>
      <w:spacing w:before="200" w:after="0"/>
      <w:ind w:left="360" w:right="360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E161A5"/>
    <w:rPr>
      <w:i/>
      <w:iCs/>
    </w:rPr>
  </w:style>
  <w:style w:type="paragraph" w:styleId="ab">
    <w:name w:val="Intense Quote"/>
    <w:basedOn w:val="a"/>
    <w:next w:val="a"/>
    <w:link w:val="ac"/>
    <w:uiPriority w:val="30"/>
    <w:qFormat/>
    <w:rsid w:val="00E161A5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ac">
    <w:name w:val="Выделенная цитата Знак"/>
    <w:basedOn w:val="a0"/>
    <w:link w:val="ab"/>
    <w:uiPriority w:val="30"/>
    <w:rsid w:val="00E161A5"/>
    <w:rPr>
      <w:b/>
      <w:bCs/>
      <w:i/>
      <w:iCs/>
    </w:rPr>
  </w:style>
  <w:style w:type="character" w:styleId="ad">
    <w:name w:val="Subtle Emphasis"/>
    <w:uiPriority w:val="19"/>
    <w:qFormat/>
    <w:rsid w:val="00E161A5"/>
    <w:rPr>
      <w:i/>
      <w:iCs/>
    </w:rPr>
  </w:style>
  <w:style w:type="character" w:styleId="ae">
    <w:name w:val="Intense Emphasis"/>
    <w:uiPriority w:val="21"/>
    <w:qFormat/>
    <w:rsid w:val="00E161A5"/>
    <w:rPr>
      <w:b/>
      <w:bCs/>
    </w:rPr>
  </w:style>
  <w:style w:type="character" w:styleId="af">
    <w:name w:val="Subtle Reference"/>
    <w:uiPriority w:val="31"/>
    <w:qFormat/>
    <w:rsid w:val="00E161A5"/>
    <w:rPr>
      <w:smallCaps/>
    </w:rPr>
  </w:style>
  <w:style w:type="character" w:styleId="af0">
    <w:name w:val="Intense Reference"/>
    <w:uiPriority w:val="32"/>
    <w:qFormat/>
    <w:rsid w:val="00E161A5"/>
    <w:rPr>
      <w:smallCaps/>
      <w:spacing w:val="5"/>
      <w:u w:val="single"/>
    </w:rPr>
  </w:style>
  <w:style w:type="character" w:styleId="af1">
    <w:name w:val="Book Title"/>
    <w:uiPriority w:val="33"/>
    <w:qFormat/>
    <w:rsid w:val="00E161A5"/>
    <w:rPr>
      <w:i/>
      <w:i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E161A5"/>
    <w:pPr>
      <w:outlineLvl w:val="9"/>
    </w:pPr>
    <w:rPr>
      <w:lang w:bidi="en-US"/>
    </w:rPr>
  </w:style>
  <w:style w:type="paragraph" w:customStyle="1" w:styleId="ConsPlusNonformat">
    <w:name w:val="ConsPlusNonformat"/>
    <w:rsid w:val="00AB51D1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3">
    <w:name w:val="Balloon Text"/>
    <w:basedOn w:val="a"/>
    <w:link w:val="af4"/>
    <w:uiPriority w:val="99"/>
    <w:semiHidden/>
    <w:unhideWhenUsed/>
    <w:rsid w:val="00AB51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AB51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22</Pages>
  <Words>2606</Words>
  <Characters>14856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17428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Fomina</dc:creator>
  <cp:lastModifiedBy>Fomina</cp:lastModifiedBy>
  <cp:revision>2</cp:revision>
  <dcterms:created xsi:type="dcterms:W3CDTF">2020-08-06T08:28:00Z</dcterms:created>
  <dcterms:modified xsi:type="dcterms:W3CDTF">2020-08-06T08:51:00Z</dcterms:modified>
</cp:coreProperties>
</file>